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826DA8" w14:textId="77777777" w:rsidR="00A600D5" w:rsidRDefault="00A600D5" w:rsidP="00A600D5">
      <w:pPr>
        <w:pStyle w:val="a3"/>
        <w:spacing w:after="159" w:line="259" w:lineRule="auto"/>
        <w:ind w:firstLine="709"/>
      </w:pPr>
      <w:r>
        <w:rPr>
          <w:b/>
          <w:bCs/>
          <w:sz w:val="26"/>
          <w:szCs w:val="26"/>
        </w:rPr>
        <w:t>Объявление на сайт</w:t>
      </w:r>
    </w:p>
    <w:p w14:paraId="71B5ACE8" w14:textId="66BE3A1F" w:rsidR="00A600D5" w:rsidRDefault="00A600D5" w:rsidP="00A600D5">
      <w:pPr>
        <w:pStyle w:val="a3"/>
        <w:spacing w:after="0" w:line="240" w:lineRule="auto"/>
        <w:ind w:firstLine="709"/>
      </w:pPr>
      <w:r>
        <w:rPr>
          <w:sz w:val="26"/>
          <w:szCs w:val="26"/>
        </w:rPr>
        <w:t xml:space="preserve">Федеральное государственное бюджетное учреждение «Всероссийский научно-исследовательский институт труда» Министерства труда и социальной защиты Российской Федерации </w:t>
      </w:r>
      <w:r w:rsidR="002E1C9D">
        <w:rPr>
          <w:sz w:val="26"/>
          <w:szCs w:val="26"/>
        </w:rPr>
        <w:t>про</w:t>
      </w:r>
      <w:r w:rsidR="005B397B">
        <w:rPr>
          <w:sz w:val="26"/>
          <w:szCs w:val="26"/>
        </w:rPr>
        <w:t>в</w:t>
      </w:r>
      <w:r w:rsidR="002E1C9D">
        <w:rPr>
          <w:sz w:val="26"/>
          <w:szCs w:val="26"/>
        </w:rPr>
        <w:t xml:space="preserve">ел </w:t>
      </w:r>
      <w:r>
        <w:rPr>
          <w:sz w:val="26"/>
          <w:szCs w:val="26"/>
        </w:rPr>
        <w:t>конкурс на замещение должности: Старший научный сотрудник Центра развития профессиональных квалификаций.</w:t>
      </w:r>
    </w:p>
    <w:p w14:paraId="61B7292E" w14:textId="77777777" w:rsidR="00A600D5" w:rsidRDefault="00A600D5" w:rsidP="00A600D5">
      <w:pPr>
        <w:pStyle w:val="a3"/>
        <w:spacing w:after="0" w:line="240" w:lineRule="auto"/>
        <w:ind w:firstLine="709"/>
      </w:pPr>
      <w:r>
        <w:rPr>
          <w:sz w:val="26"/>
          <w:szCs w:val="26"/>
        </w:rPr>
        <w:t>Место и дата проведения конкурса: 16 мая в 16:00 в ФГБУ «ВНИИ труда» Минтруда России по адресу: г. Москва, Земляной вал, 34 стр. 1.</w:t>
      </w:r>
    </w:p>
    <w:p w14:paraId="214E9226" w14:textId="19D3A465" w:rsidR="00DE4AF4" w:rsidRPr="002E1C9D" w:rsidRDefault="00DE4AF4" w:rsidP="005B397B">
      <w:pPr>
        <w:pStyle w:val="a3"/>
        <w:spacing w:after="0" w:line="240" w:lineRule="auto"/>
        <w:jc w:val="both"/>
        <w:rPr>
          <w:sz w:val="26"/>
          <w:szCs w:val="26"/>
        </w:rPr>
      </w:pPr>
      <w:r w:rsidRPr="002E1C9D">
        <w:rPr>
          <w:sz w:val="26"/>
          <w:szCs w:val="26"/>
        </w:rPr>
        <w:t>Решением Конкурсной комиссии федерального государственного бюджетного учреждения «Всероссийский научно – исследовательский институт труда» Министерства труда и социальной защиты Российской Федерации признать победителем конкурса на замещение вакантной должности старшего научного сотрудника Центра развития профессиональных квалификаций</w:t>
      </w:r>
      <w:r w:rsidRPr="002E1C9D">
        <w:rPr>
          <w:sz w:val="26"/>
          <w:szCs w:val="26"/>
        </w:rPr>
        <w:t xml:space="preserve"> </w:t>
      </w:r>
      <w:proofErr w:type="spellStart"/>
      <w:r w:rsidRPr="002E1C9D">
        <w:rPr>
          <w:sz w:val="26"/>
          <w:szCs w:val="26"/>
        </w:rPr>
        <w:t>Махлин</w:t>
      </w:r>
      <w:r w:rsidR="00B157F2" w:rsidRPr="002E1C9D">
        <w:rPr>
          <w:sz w:val="26"/>
          <w:szCs w:val="26"/>
        </w:rPr>
        <w:t>а</w:t>
      </w:r>
      <w:proofErr w:type="spellEnd"/>
      <w:r w:rsidRPr="002E1C9D">
        <w:rPr>
          <w:sz w:val="26"/>
          <w:szCs w:val="26"/>
        </w:rPr>
        <w:t xml:space="preserve"> Александр</w:t>
      </w:r>
      <w:r w:rsidR="00B157F2" w:rsidRPr="002E1C9D">
        <w:rPr>
          <w:sz w:val="26"/>
          <w:szCs w:val="26"/>
        </w:rPr>
        <w:t>а</w:t>
      </w:r>
      <w:r w:rsidRPr="002E1C9D">
        <w:rPr>
          <w:sz w:val="26"/>
          <w:szCs w:val="26"/>
        </w:rPr>
        <w:t xml:space="preserve"> </w:t>
      </w:r>
      <w:proofErr w:type="spellStart"/>
      <w:r w:rsidRPr="002E1C9D">
        <w:rPr>
          <w:sz w:val="26"/>
          <w:szCs w:val="26"/>
        </w:rPr>
        <w:t>Радиевич</w:t>
      </w:r>
      <w:r w:rsidR="00B157F2" w:rsidRPr="002E1C9D">
        <w:rPr>
          <w:sz w:val="26"/>
          <w:szCs w:val="26"/>
        </w:rPr>
        <w:t>а</w:t>
      </w:r>
      <w:proofErr w:type="spellEnd"/>
      <w:r w:rsidRPr="002E1C9D">
        <w:rPr>
          <w:sz w:val="26"/>
          <w:szCs w:val="26"/>
        </w:rPr>
        <w:t>. (Протокол №2 от 16 мая 2025 года)</w:t>
      </w:r>
    </w:p>
    <w:p w14:paraId="1090BFAA" w14:textId="77777777" w:rsidR="00C519A3" w:rsidRDefault="00C519A3"/>
    <w:sectPr w:rsidR="00C519A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E4AF4"/>
    <w:rsid w:val="00084A06"/>
    <w:rsid w:val="000D5FF7"/>
    <w:rsid w:val="002E1C9D"/>
    <w:rsid w:val="005B397B"/>
    <w:rsid w:val="007D744F"/>
    <w:rsid w:val="00975E64"/>
    <w:rsid w:val="009F4FF0"/>
    <w:rsid w:val="00A600D5"/>
    <w:rsid w:val="00B157F2"/>
    <w:rsid w:val="00C519A3"/>
    <w:rsid w:val="00C57B9D"/>
    <w:rsid w:val="00DE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2AFE5D"/>
  <w15:chartTrackingRefBased/>
  <w15:docId w15:val="{15334623-824E-4DF5-BEED-A8933239D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E4AF4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600D5"/>
    <w:pPr>
      <w:suppressAutoHyphens w:val="0"/>
      <w:spacing w:before="100" w:beforeAutospacing="1" w:after="142" w:line="276" w:lineRule="auto"/>
    </w:pPr>
    <w:rPr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875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123</Words>
  <Characters>707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 Владимировна Сенчук</dc:creator>
  <cp:keywords/>
  <dc:description/>
  <cp:lastModifiedBy>Светлана Владимировна Сенчук</cp:lastModifiedBy>
  <cp:revision>1</cp:revision>
  <dcterms:created xsi:type="dcterms:W3CDTF">2025-05-19T13:38:00Z</dcterms:created>
  <dcterms:modified xsi:type="dcterms:W3CDTF">2025-05-19T13:58:00Z</dcterms:modified>
</cp:coreProperties>
</file>