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1B" w:rsidRPr="003E7984" w:rsidRDefault="00BB681B" w:rsidP="00F44258">
      <w:pPr>
        <w:pStyle w:val="a4"/>
        <w:pBdr>
          <w:bottom w:val="none" w:sz="0" w:space="0" w:color="auto"/>
        </w:pBdr>
        <w:spacing w:after="0"/>
        <w:ind w:left="5812"/>
        <w:jc w:val="right"/>
        <w:rPr>
          <w:color w:val="000000" w:themeColor="text1"/>
        </w:rPr>
      </w:pPr>
      <w:r w:rsidRPr="003E79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B681B" w:rsidRPr="00D92E60" w:rsidRDefault="00BB681B" w:rsidP="00F4425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E60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BB681B" w:rsidRPr="00D92E60" w:rsidRDefault="00BB681B" w:rsidP="00F4425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E60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BB681B" w:rsidRPr="00D92E60" w:rsidRDefault="00BB681B" w:rsidP="00F4425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E60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BB681B" w:rsidRPr="00D92E60" w:rsidRDefault="00AB6EF3" w:rsidP="0075665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E60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D97079" w:rsidRPr="00D92E6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92E60">
        <w:rPr>
          <w:rFonts w:ascii="Times New Roman" w:hAnsi="Times New Roman"/>
          <w:color w:val="000000" w:themeColor="text1"/>
          <w:sz w:val="28"/>
          <w:szCs w:val="28"/>
        </w:rPr>
        <w:t>» №</w:t>
      </w:r>
    </w:p>
    <w:p w:rsidR="00756650" w:rsidRPr="00D92E60" w:rsidRDefault="00756650" w:rsidP="00756650">
      <w:pPr>
        <w:rPr>
          <w:color w:val="000000" w:themeColor="text1"/>
        </w:rPr>
      </w:pPr>
    </w:p>
    <w:p w:rsidR="00BB681B" w:rsidRPr="00D92E60" w:rsidRDefault="00BB681B" w:rsidP="00947C60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D92E60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BB681B" w:rsidRPr="00D92E60" w:rsidRDefault="00BB681B" w:rsidP="00F442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B681B" w:rsidRPr="00D92E60" w:rsidRDefault="00BB681B" w:rsidP="00F442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Газовщик доменной печи</w:t>
      </w:r>
    </w:p>
    <w:p w:rsidR="00BB681B" w:rsidRPr="00D92E60" w:rsidRDefault="00BB681B" w:rsidP="00F442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E7984" w:rsidRPr="00D92E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7566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984" w:rsidRPr="00D92E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9F6D17" w:rsidRPr="00D92E60" w:rsidRDefault="009F6D17" w:rsidP="009F6D17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</w:t>
      </w:r>
    </w:p>
    <w:p w:rsidR="009F6D17" w:rsidRPr="00D92E60" w:rsidRDefault="009F6D17" w:rsidP="009F6D17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Pr="00D92E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TOC \o "1-3" \h \z \u </w:instrText>
      </w:r>
      <w:r w:rsidRPr="00D92E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hyperlink w:anchor="_Toc33187619" w:history="1">
        <w:r w:rsidRPr="00D92E60">
          <w:rPr>
            <w:rStyle w:val="afe"/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I. Общие сведения</w:t>
        </w:r>
        <w:r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_Toc33187619 \h </w:instrText>
        </w:r>
        <w:r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F6D17" w:rsidRPr="00D92E60" w:rsidRDefault="00AE34F9" w:rsidP="009F6D17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7620" w:history="1">
        <w:r w:rsidR="009F6D17" w:rsidRPr="00D92E60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_Toc33187620 \h </w:instrTex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F6D17" w:rsidRPr="00D92E60" w:rsidRDefault="00AE34F9" w:rsidP="009F6D17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7621" w:history="1">
        <w:r w:rsidR="009F6D17" w:rsidRPr="00D92E60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III. Характеристика обобщенных трудовых функций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_Toc33187621 \h </w:instrTex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F6D17" w:rsidRPr="00D92E60" w:rsidRDefault="00AE34F9" w:rsidP="009F6D17">
      <w:pPr>
        <w:pStyle w:val="22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7622" w:history="1">
        <w:r w:rsidR="009F6D17" w:rsidRPr="00D92E60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3.1. Обобщенная трудовая функция «Обеспечение работоспособного состояния воздухонагревательного блока, тракта подачи дутья и газового хозяйства доменной печи»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_Toc33187622 \h </w:instrTex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F6D17" w:rsidRPr="00D92E60" w:rsidRDefault="00AE34F9" w:rsidP="009F6D17">
      <w:pPr>
        <w:pStyle w:val="22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7624" w:history="1">
        <w:r w:rsidR="009F6D17" w:rsidRPr="00D92E60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3.2. Обобщенная трудовая функция «Ведение доменного процесса в соответствии с установленными технологическими регламентами»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_Toc33187624 \h </w:instrTex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F6D17" w:rsidRPr="00D92E60" w:rsidRDefault="00AE34F9" w:rsidP="009F6D17">
      <w:pPr>
        <w:pStyle w:val="1c"/>
        <w:tabs>
          <w:tab w:val="right" w:leader="dot" w:pos="10195"/>
        </w:tabs>
        <w:spacing w:after="0" w:line="240" w:lineRule="auto"/>
        <w:rPr>
          <w:rStyle w:val="afe"/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7625" w:history="1">
        <w:r w:rsidR="009F6D17" w:rsidRPr="00D92E60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_Toc33187625 \h </w:instrTex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11</w:t>
        </w:r>
        <w:r w:rsidR="009F6D17" w:rsidRPr="00D92E6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F6D17" w:rsidRPr="00D92E60" w:rsidRDefault="009F6D17" w:rsidP="009F6D1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bookmarkStart w:id="0" w:name="_Toc33186835"/>
      <w:bookmarkStart w:id="1" w:name="_Toc33187619"/>
    </w:p>
    <w:p w:rsidR="00BB681B" w:rsidRPr="00D92E60" w:rsidRDefault="00BB681B" w:rsidP="009F6D1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2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  <w:bookmarkEnd w:id="1"/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E7984" w:rsidRPr="00D92E6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технологическим процессом доменной плавки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55272" w:rsidP="00B552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27.011</w:t>
            </w:r>
          </w:p>
        </w:tc>
      </w:tr>
      <w:tr w:rsidR="00BB681B" w:rsidRPr="00D92E60">
        <w:trPr>
          <w:jc w:val="center"/>
        </w:trPr>
        <w:tc>
          <w:tcPr>
            <w:tcW w:w="4299" w:type="pct"/>
            <w:gridSpan w:val="2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B681B" w:rsidRPr="00D92E60" w:rsidTr="00947C60">
        <w:trPr>
          <w:jc w:val="center"/>
        </w:trPr>
        <w:tc>
          <w:tcPr>
            <w:tcW w:w="5000" w:type="pct"/>
          </w:tcPr>
          <w:p w:rsidR="00BB681B" w:rsidRPr="00D92E60" w:rsidRDefault="00BB681B" w:rsidP="00947C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заданного технологического режима работы доменной печи 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7307"/>
      </w:tblGrid>
      <w:tr w:rsidR="003E7984" w:rsidRPr="00D92E60" w:rsidTr="000F1F0E">
        <w:trPr>
          <w:jc w:val="center"/>
        </w:trPr>
        <w:tc>
          <w:tcPr>
            <w:tcW w:w="1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B681B" w:rsidP="00947C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3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209B" w:rsidRPr="00D92E60" w:rsidRDefault="00D2209B" w:rsidP="00D2209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  <w:p w:rsidR="00BB681B" w:rsidRPr="00D92E60" w:rsidRDefault="00BB681B" w:rsidP="00947C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B681B" w:rsidRPr="00D92E60" w:rsidTr="000F1F0E">
        <w:trPr>
          <w:jc w:val="center"/>
        </w:trPr>
        <w:tc>
          <w:tcPr>
            <w:tcW w:w="14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D92E60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E7984" w:rsidRPr="00D92E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B681B" w:rsidP="00F4425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чугуна</w:t>
            </w:r>
          </w:p>
        </w:tc>
      </w:tr>
      <w:tr w:rsidR="003E7984" w:rsidRPr="00D92E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D92E60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B681B" w:rsidRPr="00D92E60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B681B" w:rsidRPr="00D92E60" w:rsidRDefault="00BB681B" w:rsidP="00DD5375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33186836"/>
      <w:bookmarkStart w:id="3" w:name="_Toc33187620"/>
      <w:r w:rsidRPr="00D92E60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D92E60">
        <w:rPr>
          <w:rFonts w:ascii="Times New Roman" w:hAnsi="Times New Roman"/>
          <w:color w:val="000000" w:themeColor="text1"/>
        </w:rPr>
        <w:br/>
        <w:t>(функциональная карта вида трудовой деятельности)</w:t>
      </w:r>
      <w:bookmarkEnd w:id="2"/>
      <w:bookmarkEnd w:id="3"/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16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69"/>
        <w:gridCol w:w="4048"/>
        <w:gridCol w:w="2536"/>
        <w:gridCol w:w="4048"/>
        <w:gridCol w:w="1699"/>
        <w:gridCol w:w="2650"/>
      </w:tblGrid>
      <w:tr w:rsidR="003E7984" w:rsidRPr="00D92E60" w:rsidTr="00C10D16">
        <w:trPr>
          <w:jc w:val="center"/>
        </w:trPr>
        <w:tc>
          <w:tcPr>
            <w:tcW w:w="2351" w:type="pct"/>
            <w:gridSpan w:val="3"/>
            <w:vAlign w:val="center"/>
          </w:tcPr>
          <w:p w:rsidR="00BB681B" w:rsidRPr="00D92E60" w:rsidRDefault="00BB681B" w:rsidP="00947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49" w:type="pct"/>
            <w:gridSpan w:val="3"/>
            <w:vAlign w:val="center"/>
          </w:tcPr>
          <w:p w:rsidR="00BB681B" w:rsidRPr="00D92E60" w:rsidRDefault="00BB681B" w:rsidP="00947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3E7984" w:rsidRPr="00D92E60" w:rsidTr="00C10D16">
        <w:trPr>
          <w:jc w:val="center"/>
        </w:trPr>
        <w:tc>
          <w:tcPr>
            <w:tcW w:w="274" w:type="pct"/>
            <w:vAlign w:val="center"/>
          </w:tcPr>
          <w:p w:rsidR="00BB681B" w:rsidRPr="00D92E60" w:rsidRDefault="00BB681B" w:rsidP="00947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77" w:type="pct"/>
            <w:vAlign w:val="center"/>
          </w:tcPr>
          <w:p w:rsidR="00BB681B" w:rsidRPr="00D92E60" w:rsidRDefault="00BB681B" w:rsidP="00947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99" w:type="pct"/>
            <w:vAlign w:val="center"/>
          </w:tcPr>
          <w:p w:rsidR="00BB681B" w:rsidRPr="00D92E60" w:rsidRDefault="00BB681B" w:rsidP="00947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1277" w:type="pct"/>
            <w:vAlign w:val="center"/>
          </w:tcPr>
          <w:p w:rsidR="00BB681B" w:rsidRPr="00D92E60" w:rsidRDefault="00BB681B" w:rsidP="00947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36" w:type="pct"/>
            <w:vAlign w:val="center"/>
          </w:tcPr>
          <w:p w:rsidR="00BB681B" w:rsidRPr="00D92E60" w:rsidRDefault="00BB681B" w:rsidP="00947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6" w:type="pct"/>
            <w:vAlign w:val="center"/>
          </w:tcPr>
          <w:p w:rsidR="00BB681B" w:rsidRPr="00D92E60" w:rsidRDefault="00BB681B" w:rsidP="00C10D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3E7984" w:rsidRPr="00D92E60" w:rsidTr="00C10D16">
        <w:trPr>
          <w:jc w:val="center"/>
        </w:trPr>
        <w:tc>
          <w:tcPr>
            <w:tcW w:w="274" w:type="pct"/>
            <w:vMerge w:val="restart"/>
          </w:tcPr>
          <w:p w:rsidR="00BB681B" w:rsidRPr="00D92E60" w:rsidRDefault="00BB681B" w:rsidP="00ED14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77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работоспособного состояния воздухонагревательного блока, тракта подачи дутья и газового хозяйства доменной печи</w:t>
            </w:r>
          </w:p>
        </w:tc>
        <w:tc>
          <w:tcPr>
            <w:tcW w:w="799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pct"/>
          </w:tcPr>
          <w:p w:rsidR="00BB681B" w:rsidRPr="00D92E60" w:rsidRDefault="00BB681B" w:rsidP="000B50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воздухонагревательного блока, тракта подачи дутья и газового хозяйства доменной печи</w:t>
            </w:r>
          </w:p>
        </w:tc>
        <w:tc>
          <w:tcPr>
            <w:tcW w:w="53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83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0D16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3E7984" w:rsidRPr="00D92E60" w:rsidTr="00C10D16">
        <w:trPr>
          <w:jc w:val="center"/>
        </w:trPr>
        <w:tc>
          <w:tcPr>
            <w:tcW w:w="274" w:type="pct"/>
            <w:vMerge/>
          </w:tcPr>
          <w:p w:rsidR="00BB681B" w:rsidRPr="00D92E60" w:rsidRDefault="00BB681B" w:rsidP="00ED14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работой воздухонагревательного блока, тракта подачи дутья и газового хозяйства доменной печи</w:t>
            </w:r>
          </w:p>
        </w:tc>
        <w:tc>
          <w:tcPr>
            <w:tcW w:w="53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83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0D16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3E7984" w:rsidRPr="00D92E60" w:rsidTr="00C10D16">
        <w:trPr>
          <w:jc w:val="center"/>
        </w:trPr>
        <w:tc>
          <w:tcPr>
            <w:tcW w:w="274" w:type="pct"/>
            <w:vMerge w:val="restart"/>
          </w:tcPr>
          <w:p w:rsidR="00BB681B" w:rsidRPr="00D92E60" w:rsidRDefault="00BB681B" w:rsidP="00ED14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77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доменного процесса в соответствии с установленными технологическими регламентами</w:t>
            </w:r>
          </w:p>
        </w:tc>
        <w:tc>
          <w:tcPr>
            <w:tcW w:w="799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pct"/>
          </w:tcPr>
          <w:p w:rsidR="00BB681B" w:rsidRPr="00D92E60" w:rsidRDefault="00BB681B" w:rsidP="000B50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технологических параметров доменной плавки</w:t>
            </w:r>
          </w:p>
        </w:tc>
        <w:tc>
          <w:tcPr>
            <w:tcW w:w="53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B/01.4</w:t>
            </w:r>
          </w:p>
        </w:tc>
        <w:tc>
          <w:tcPr>
            <w:tcW w:w="83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E7984" w:rsidRPr="00D92E60" w:rsidTr="00C10D16">
        <w:trPr>
          <w:jc w:val="center"/>
        </w:trPr>
        <w:tc>
          <w:tcPr>
            <w:tcW w:w="274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pct"/>
          </w:tcPr>
          <w:p w:rsidR="00BB681B" w:rsidRPr="00D92E60" w:rsidRDefault="00BB681B" w:rsidP="00D15D5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режимами доменной плавки </w:t>
            </w:r>
          </w:p>
        </w:tc>
        <w:tc>
          <w:tcPr>
            <w:tcW w:w="53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B/02.4</w:t>
            </w:r>
          </w:p>
        </w:tc>
        <w:tc>
          <w:tcPr>
            <w:tcW w:w="83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B681B" w:rsidRPr="00D92E60" w:rsidSect="00623007">
          <w:headerReference w:type="first" r:id="rId11"/>
          <w:endnotePr>
            <w:numFmt w:val="decimal"/>
          </w:endnotePr>
          <w:pgSz w:w="16838" w:h="11906" w:orient="landscape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BB681B" w:rsidRPr="00D92E60" w:rsidRDefault="00BB681B" w:rsidP="00DD5375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33186837"/>
      <w:bookmarkStart w:id="5" w:name="_Toc33187621"/>
      <w:r w:rsidRPr="00D92E60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4"/>
      <w:bookmarkEnd w:id="5"/>
    </w:p>
    <w:p w:rsidR="00BB681B" w:rsidRPr="00D92E60" w:rsidRDefault="00BB681B" w:rsidP="00DD5375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6" w:name="_Toc33186838"/>
      <w:bookmarkStart w:id="7" w:name="_Toc33187622"/>
      <w:r w:rsidRPr="00D92E60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6"/>
      <w:bookmarkEnd w:id="7"/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BB681B" w:rsidRPr="00D92E60" w:rsidTr="00046F5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B681B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работоспособного состояния воздухонагревательного блока, тракта подачи дутья и газового хозяйства доменной печи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7984" w:rsidRPr="00D92E60" w:rsidTr="006607E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681B" w:rsidRPr="00D92E60" w:rsidTr="006607EC">
        <w:trPr>
          <w:jc w:val="center"/>
        </w:trPr>
        <w:tc>
          <w:tcPr>
            <w:tcW w:w="2267" w:type="dxa"/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681B" w:rsidRPr="00D92E60" w:rsidTr="00781083">
        <w:trPr>
          <w:trHeight w:val="828"/>
          <w:jc w:val="center"/>
        </w:trPr>
        <w:tc>
          <w:tcPr>
            <w:tcW w:w="1213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BB681B" w:rsidRPr="00D92E60" w:rsidRDefault="00C10D16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Газовщик доменной печи 3</w:t>
            </w:r>
            <w:r w:rsidR="00BB681B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BB681B" w:rsidRPr="00D92E60" w:rsidRDefault="00C10D16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Газовщик доменной печи 5</w:t>
            </w:r>
            <w:r w:rsidR="00BB681B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E7984" w:rsidRPr="00D92E60" w:rsidTr="00046F5B">
        <w:trPr>
          <w:jc w:val="center"/>
        </w:trPr>
        <w:tc>
          <w:tcPr>
            <w:tcW w:w="1213" w:type="pct"/>
          </w:tcPr>
          <w:p w:rsidR="00BB681B" w:rsidRPr="00D92E60" w:rsidRDefault="00BB681B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B681B" w:rsidRPr="00D92E60" w:rsidRDefault="00BB681B" w:rsidP="00046F5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8" w:name="_Toc33186839"/>
            <w:bookmarkStart w:id="9" w:name="_Toc33187623"/>
            <w:r w:rsidRPr="00D92E6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bookmarkEnd w:id="8"/>
            <w:bookmarkEnd w:id="9"/>
          </w:p>
        </w:tc>
      </w:tr>
      <w:tr w:rsidR="003E7984" w:rsidRPr="00D92E60" w:rsidTr="00046F5B">
        <w:trPr>
          <w:jc w:val="center"/>
        </w:trPr>
        <w:tc>
          <w:tcPr>
            <w:tcW w:w="1213" w:type="pct"/>
          </w:tcPr>
          <w:p w:rsidR="00BB681B" w:rsidRPr="00D92E60" w:rsidRDefault="00BB681B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B681B" w:rsidRPr="00D92E60" w:rsidRDefault="00C17E36" w:rsidP="002A5F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6 месяцев работы газовщиком доменной печи 3-го разряда для газовщика 5-го разряда</w:t>
            </w:r>
          </w:p>
        </w:tc>
      </w:tr>
      <w:tr w:rsidR="003E7984" w:rsidRPr="00D92E60" w:rsidTr="00046F5B">
        <w:trPr>
          <w:trHeight w:val="2172"/>
          <w:jc w:val="center"/>
        </w:trPr>
        <w:tc>
          <w:tcPr>
            <w:tcW w:w="1213" w:type="pct"/>
          </w:tcPr>
          <w:p w:rsidR="00BB681B" w:rsidRPr="00D92E60" w:rsidRDefault="00BB681B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B681B" w:rsidRPr="00D92E60" w:rsidRDefault="00BB681B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D92E6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E17D3A" w:rsidRPr="00D92E60" w:rsidRDefault="00E17D3A" w:rsidP="00E17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92E6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E17D3A" w:rsidRPr="00D92E60" w:rsidRDefault="00E17D3A" w:rsidP="00E17D3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D92E60">
              <w:rPr>
                <w:rStyle w:val="af2"/>
                <w:color w:val="000000" w:themeColor="text1"/>
                <w:sz w:val="24"/>
                <w:szCs w:val="24"/>
              </w:rPr>
              <w:endnoteReference w:id="5"/>
            </w:r>
          </w:p>
          <w:p w:rsidR="00E17D3A" w:rsidRPr="00D92E60" w:rsidRDefault="00E17D3A" w:rsidP="00E17D3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D92E60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E17D3A" w:rsidRPr="00D92E60" w:rsidRDefault="00E17D3A" w:rsidP="00E17D3A">
            <w:pPr>
              <w:pStyle w:val="aff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  <w:r w:rsidRPr="00D92E60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92E60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E17D3A" w:rsidRPr="00D92E60" w:rsidRDefault="00E17D3A" w:rsidP="00E17D3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BB681B" w:rsidRPr="00D92E60" w:rsidRDefault="00BB681B" w:rsidP="00E17D3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17E36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право </w:t>
            </w:r>
            <w:r w:rsidR="00E17D3A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 грузоподъемными сооружениями</w:t>
            </w:r>
            <w:r w:rsidR="00E17D3A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9"/>
            </w:r>
            <w:r w:rsidR="00F44449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B681B" w:rsidRPr="00D92E60" w:rsidRDefault="00BB681B" w:rsidP="00046F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и эксплуатации оборудования газового хозяйства</w:t>
            </w:r>
            <w:r w:rsidR="00642E0B" w:rsidRPr="00D92E6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BB681B" w:rsidRPr="00D92E60" w:rsidRDefault="00BB681B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сосудов, работающих под давлением</w:t>
            </w:r>
            <w:r w:rsidR="003A2833" w:rsidRPr="00D92E6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1"/>
            </w: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B681B" w:rsidRPr="00D92E60" w:rsidRDefault="00BB681B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трубопроводов продуктов разделения воздуха (кислорода, азота, аргона)</w:t>
            </w:r>
            <w:r w:rsidR="00234EC5" w:rsidRPr="00D92E6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EC5" w:rsidRPr="00D92E6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2"/>
            </w:r>
            <w:r w:rsidR="00234EC5" w:rsidRPr="00D92E60">
              <w:rPr>
                <w:color w:val="000000" w:themeColor="text1"/>
              </w:rPr>
              <w:t>;</w:t>
            </w:r>
          </w:p>
          <w:p w:rsidR="009A1381" w:rsidRPr="00D92E60" w:rsidRDefault="001839F9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27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681B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в газозащитной аппаратуре</w:t>
            </w:r>
          </w:p>
        </w:tc>
      </w:tr>
      <w:tr w:rsidR="009A1381" w:rsidRPr="00D92E60" w:rsidTr="00E80A10">
        <w:trPr>
          <w:trHeight w:val="459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1381" w:rsidRPr="00D92E60" w:rsidRDefault="009A1381" w:rsidP="009A13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1381" w:rsidRPr="00D92E60" w:rsidRDefault="009A1381" w:rsidP="009A13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AE34F9" w:rsidRPr="00AE34F9" w:rsidRDefault="00AE34F9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E7984" w:rsidRPr="00D92E60" w:rsidTr="00046F5B">
        <w:trPr>
          <w:jc w:val="center"/>
        </w:trPr>
        <w:tc>
          <w:tcPr>
            <w:tcW w:w="1282" w:type="pct"/>
            <w:vAlign w:val="center"/>
          </w:tcPr>
          <w:p w:rsidR="00BB681B" w:rsidRPr="00D92E60" w:rsidRDefault="00BB681B" w:rsidP="00046F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B681B" w:rsidRPr="00D92E60" w:rsidRDefault="00BB681B" w:rsidP="00046F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B681B" w:rsidRPr="00D92E60" w:rsidRDefault="00BB681B" w:rsidP="00046F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E7984" w:rsidRPr="00D92E60" w:rsidTr="00F345A9">
        <w:trPr>
          <w:jc w:val="center"/>
        </w:trPr>
        <w:tc>
          <w:tcPr>
            <w:tcW w:w="1282" w:type="pct"/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3E7984" w:rsidRPr="00D92E60" w:rsidTr="00046F5B">
        <w:trPr>
          <w:jc w:val="center"/>
        </w:trPr>
        <w:tc>
          <w:tcPr>
            <w:tcW w:w="1282" w:type="pct"/>
            <w:vMerge w:val="restart"/>
          </w:tcPr>
          <w:p w:rsidR="00082AEB" w:rsidRPr="00D92E60" w:rsidRDefault="00082AEB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Pr="00D92E6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3"/>
            </w:r>
          </w:p>
        </w:tc>
        <w:tc>
          <w:tcPr>
            <w:tcW w:w="881" w:type="pct"/>
          </w:tcPr>
          <w:p w:rsidR="00082AEB" w:rsidRPr="00D92E60" w:rsidRDefault="00082AEB" w:rsidP="002A5F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8 </w:t>
            </w:r>
          </w:p>
        </w:tc>
        <w:tc>
          <w:tcPr>
            <w:tcW w:w="2837" w:type="pct"/>
          </w:tcPr>
          <w:p w:rsidR="00082AEB" w:rsidRPr="00D92E60" w:rsidRDefault="00082AEB" w:rsidP="00FA0C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Газовщик доменной печи 3-5 разряды</w:t>
            </w:r>
          </w:p>
        </w:tc>
      </w:tr>
      <w:tr w:rsidR="003E7984" w:rsidRPr="00D92E60" w:rsidTr="00046F5B">
        <w:trPr>
          <w:jc w:val="center"/>
        </w:trPr>
        <w:tc>
          <w:tcPr>
            <w:tcW w:w="1282" w:type="pct"/>
            <w:vMerge/>
          </w:tcPr>
          <w:p w:rsidR="00082AEB" w:rsidRPr="00D92E60" w:rsidRDefault="00082AEB" w:rsidP="00082A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82AEB" w:rsidRPr="00D92E60" w:rsidRDefault="00082AEB" w:rsidP="00082A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9 </w:t>
            </w:r>
          </w:p>
        </w:tc>
        <w:tc>
          <w:tcPr>
            <w:tcW w:w="2837" w:type="pct"/>
          </w:tcPr>
          <w:p w:rsidR="00082AEB" w:rsidRPr="00D92E60" w:rsidRDefault="00082AEB" w:rsidP="00FA0C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Газовщик доменной печи 5-го разряд</w:t>
            </w:r>
            <w:r w:rsidR="00FA0CDC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082AEB" w:rsidRPr="00D92E60" w:rsidTr="00046F5B">
        <w:trPr>
          <w:jc w:val="center"/>
        </w:trPr>
        <w:tc>
          <w:tcPr>
            <w:tcW w:w="1282" w:type="pct"/>
          </w:tcPr>
          <w:p w:rsidR="00082AEB" w:rsidRPr="00D92E60" w:rsidRDefault="00082AEB" w:rsidP="00082A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D92E60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4"/>
            </w:r>
          </w:p>
        </w:tc>
        <w:tc>
          <w:tcPr>
            <w:tcW w:w="881" w:type="pct"/>
          </w:tcPr>
          <w:p w:rsidR="00082AEB" w:rsidRPr="00D92E60" w:rsidRDefault="00082AEB" w:rsidP="00082A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11609</w:t>
            </w:r>
          </w:p>
        </w:tc>
        <w:tc>
          <w:tcPr>
            <w:tcW w:w="2837" w:type="pct"/>
          </w:tcPr>
          <w:p w:rsidR="00082AEB" w:rsidRPr="00D92E60" w:rsidRDefault="00082AEB" w:rsidP="00082A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Газовщик доменной печи</w:t>
            </w:r>
          </w:p>
        </w:tc>
      </w:tr>
    </w:tbl>
    <w:p w:rsidR="00AE34F9" w:rsidRDefault="00AE34F9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BB681B" w:rsidRPr="00D92E60" w:rsidTr="00046F5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B681B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воздухонагревательного блока, тракта подачи дутья и газового хозяйства доменной печи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046F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80036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7984" w:rsidRPr="00D92E60" w:rsidTr="006607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681B" w:rsidRPr="00D92E60" w:rsidTr="006607EC">
        <w:trPr>
          <w:jc w:val="center"/>
        </w:trPr>
        <w:tc>
          <w:tcPr>
            <w:tcW w:w="1266" w:type="pct"/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E7984" w:rsidRPr="00D92E60" w:rsidTr="005A6DAA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681B" w:rsidRPr="00D92E60" w:rsidRDefault="00BB681B" w:rsidP="00046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 передача при приемке и сдаче смены информации о состоянии рабочего места, произошедших в течение смены неисправностях в работе оборудования и мерах, принятых для их устранения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индивидуальной защиты, ограждений, наличия и исправности средств пожаротушения, производственной сигнализации, блокировок и средств связи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технического состояния обслуживаемого оборудования воздухонагревателей, тракта подачи дутья и газового хозяйства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46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огнеупорной кладки воздухонагревателей и воздухопроводов тракта подачи горячего дутья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46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режима работы воздуходувок, газоочистного оборудования, дистанционной оперативной связи с газовым цехом и машинистом воздуходувной машины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46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режима работы тракта колошникового газа (клапана загрузочного устройства, отсечной клапан, пылеуловитель)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46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состояния и работы механизмов оборудования по подготовке и вдуванию пылеугольного топлива в горн печи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2B12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поступления воды на дроссельную группу и клапана воздухонагревателя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Сушка и разогрев воздухонагревателя после реконструкции или ремонта согласно установленным технологическим режимам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2B12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устранение (в пределах своей компетенции) неисправностей в работе обслуживаемого оборудования воздухонагревательного и газового хозяйства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541B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закрепленного оборудования к проведению текущего и капитального ремонтов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2B12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при проведении текущего и капитального ремонта и приемка оборудования из ремонта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B37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рабочего места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EB4F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газовщика доменной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выявлять отсутствие продувов и перегревов кожухов воздухонагревателей, прямого и кольцевого воздухопроводов, трубопроводов газового хозяйства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приборами измерения температуры и определения концентрации газов на рабочем месте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134B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очистки кожуха кольцевого и прямого воздухопроводов горячего дутья от пыли и мусора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A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проверки исправности и пользоваться автономной газоизолирующей аппаратурой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A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пострадавшему первую помощь при травмировании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газовщика доменной печи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681B" w:rsidRPr="00D92E60" w:rsidRDefault="00BB681B" w:rsidP="006946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Производственно-технологическая инструкция по выплавке чугуна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основы доменного процесса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6946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инструкция по эксплуатации газового хозяйства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эксплуатации доменных печей, воздухонагревателей, газовоздушных трактов и газового хозяйства цеха, контрольно-измерительной аппаратуры и автоматики, установленной на печах, схемы автоматических регуляторов и блокировок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обслуживаемого оборудования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ведения огнеупорных работ, инструкции по футеровке и сушке доменных печей, воздухонагревателей и тракта подачи дутья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Разделение функций между цехом и подрядными организациями по ремонту и обслуживанию оборудования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6946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аварийных блокировок, защитных устройств, производственной сигнализации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газоопасных мест и работ в цехе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автономной газоизолирующей аппаратурой при производстве газоопасных работ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бирочной системы для газовщика доменной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6E1E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газовщика доменной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6E1E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для газовщика доменной печи</w:t>
            </w:r>
          </w:p>
        </w:tc>
      </w:tr>
      <w:tr w:rsidR="00BB681B" w:rsidRPr="00D92E60" w:rsidTr="005A6DAA">
        <w:trPr>
          <w:jc w:val="center"/>
        </w:trPr>
        <w:tc>
          <w:tcPr>
            <w:tcW w:w="126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B681B" w:rsidRPr="00D92E60" w:rsidRDefault="00EA2C4F" w:rsidP="00A642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E34F9" w:rsidRPr="00D92E60" w:rsidRDefault="00AE34F9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B681B" w:rsidRPr="00D92E60" w:rsidTr="00541B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B681B" w:rsidP="00541B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работой воздухонагревательного блока, тракта подачи дутья и газового хозяйства доменной печи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541B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80036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7984" w:rsidRPr="00D92E60" w:rsidTr="006607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681B" w:rsidRPr="00D92E60" w:rsidTr="006607EC">
        <w:trPr>
          <w:jc w:val="center"/>
        </w:trPr>
        <w:tc>
          <w:tcPr>
            <w:tcW w:w="1266" w:type="pct"/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E7984" w:rsidRPr="00D92E60" w:rsidTr="005A6DAA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технологическими режимами работы воздухонагревателей (нагрев, дутье, отделение, взятие на тягу)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оборудованием воздухонагревателей, приводами отсекающего и атмосферных клапанов печи и пылеуловителя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работой воздухонагревателей в ручном режиме при кратковременной и длительной остановке и пуске доменной печи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B37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операций по остановке и пуску доменной печи (включение и отключение печи от газовой сети, сжигание горновых газов в трубе на тягу)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заданной температуры горячего дутья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заданных технологических режимов работы воздухонагревателей в соответствии с технологическими инструкциями и режимными картами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541B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выпуска колошниковой пыли из пылеуловителя согласно установленному графику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4F4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отчетной документации газовщика доменной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681B" w:rsidRPr="00D92E60" w:rsidRDefault="00BB681B" w:rsidP="004F4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автоматического и ручного управления режимами работы воздухонагревателей (нагрев, дутье, отделение, взятие на тягу)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перевод воздухонагревателей с газа на воздух и с воздуха на газ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541B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Переводить работу доменной печи с нормального давления газа под колошником на повышенное, в режим «тихий ход» и обратно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технологический режим нагрева воздухонагревателей для обеспечения заданной температуры дутья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различными методами остановок, выдувок и задувок доменных печей при штатных и аварийных ситуациях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Реализовывать план ликвидации аварии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газовщика доменной печи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и правила технической эксплуатации оборудования воздухонагревательного блока, трактов подачи холодного и горячего дутья, газового хозяйства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по ведению доменного процесса и эксплуатации газового хозяйства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газоопасных мест и рисков в доменном цехе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автономной газоизолирующей аппаратурой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A473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доврачебной помощи пострадавшему, в том числе и при отравлении газом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ликвидации аварий в доменном цехе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нарядно-допускной и бирочной систем, порядок допуска в газоопасные места и ведения документации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газовщика доменной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газовщика доменной печи</w:t>
            </w:r>
          </w:p>
        </w:tc>
      </w:tr>
      <w:tr w:rsidR="00BB681B" w:rsidRPr="00D92E60" w:rsidTr="005A6DAA">
        <w:trPr>
          <w:jc w:val="center"/>
        </w:trPr>
        <w:tc>
          <w:tcPr>
            <w:tcW w:w="126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B681B" w:rsidRPr="00D92E60" w:rsidRDefault="00EA2C4F" w:rsidP="002449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Pr="00D92E60" w:rsidRDefault="00BB681B" w:rsidP="009F6D17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0" w:name="_Toc33186840"/>
      <w:bookmarkStart w:id="11" w:name="_Toc33187624"/>
      <w:r w:rsidRPr="00D92E60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10"/>
      <w:bookmarkEnd w:id="11"/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686"/>
        <w:gridCol w:w="1575"/>
        <w:gridCol w:w="539"/>
      </w:tblGrid>
      <w:tr w:rsidR="00BB681B" w:rsidRPr="00D92E60" w:rsidTr="00A4735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доменного процесса в соответствии с установленными технологическими регламентами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7984" w:rsidRPr="00D92E60" w:rsidTr="006607E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681B" w:rsidRPr="00D92E60" w:rsidTr="006607EC">
        <w:trPr>
          <w:jc w:val="center"/>
        </w:trPr>
        <w:tc>
          <w:tcPr>
            <w:tcW w:w="2267" w:type="dxa"/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681B" w:rsidRPr="00D92E60" w:rsidTr="00781083">
        <w:trPr>
          <w:trHeight w:val="828"/>
          <w:jc w:val="center"/>
        </w:trPr>
        <w:tc>
          <w:tcPr>
            <w:tcW w:w="1213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Газовщик доменной печи 7-го разряда</w:t>
            </w:r>
          </w:p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Газовщик доменной печи 8-го разряда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E7984" w:rsidRPr="00D92E60" w:rsidTr="00A47352">
        <w:trPr>
          <w:trHeight w:val="1078"/>
          <w:jc w:val="center"/>
        </w:trPr>
        <w:tc>
          <w:tcPr>
            <w:tcW w:w="1213" w:type="pct"/>
          </w:tcPr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B681B" w:rsidRPr="00D92E60" w:rsidRDefault="00BB681B" w:rsidP="00A47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Среднее профессиональное образование </w:t>
            </w:r>
            <w:r w:rsidR="00680036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 8 разряда</w:t>
            </w: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 программы подготовки квалифицированных рабочих</w:t>
            </w:r>
          </w:p>
          <w:p w:rsidR="00BB681B" w:rsidRPr="00D92E60" w:rsidRDefault="00BB681B" w:rsidP="00A47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обучение</w:t>
            </w:r>
            <w:r w:rsidRPr="00D92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D92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3E7984" w:rsidRPr="00D92E60" w:rsidTr="00A47352">
        <w:trPr>
          <w:jc w:val="center"/>
        </w:trPr>
        <w:tc>
          <w:tcPr>
            <w:tcW w:w="1213" w:type="pct"/>
          </w:tcPr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B681B" w:rsidRPr="00D92E60" w:rsidRDefault="00BB681B" w:rsidP="00AE34F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шести месяцев работы газовщиком доменной печи </w:t>
            </w:r>
            <w:r w:rsidR="00680036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предыдущего</w:t>
            </w: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 </w:t>
            </w:r>
          </w:p>
        </w:tc>
      </w:tr>
      <w:tr w:rsidR="003E7984" w:rsidRPr="00D92E60" w:rsidTr="00A47352">
        <w:trPr>
          <w:trHeight w:val="2230"/>
          <w:jc w:val="center"/>
        </w:trPr>
        <w:tc>
          <w:tcPr>
            <w:tcW w:w="1213" w:type="pct"/>
          </w:tcPr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E17D3A" w:rsidRPr="00D92E60" w:rsidRDefault="00E17D3A" w:rsidP="00E17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17D3A" w:rsidRPr="00D92E60" w:rsidRDefault="00E17D3A" w:rsidP="00E17D3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E17D3A" w:rsidRPr="00D92E60" w:rsidRDefault="00E17D3A" w:rsidP="00E17D3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E17D3A" w:rsidRPr="00D92E60" w:rsidRDefault="00E17D3A" w:rsidP="00E17D3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E17D3A" w:rsidRPr="00D92E60" w:rsidRDefault="00E17D3A" w:rsidP="00E17D3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2393" w:rsidRPr="00D92E60">
              <w:rPr>
                <w:color w:val="000000" w:themeColor="text1"/>
              </w:rPr>
              <w:t xml:space="preserve"> </w:t>
            </w:r>
            <w:r w:rsidR="002E2393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грузоподъемными сооружениями</w:t>
            </w:r>
          </w:p>
          <w:p w:rsidR="00BB681B" w:rsidRPr="00D92E60" w:rsidRDefault="00BB681B" w:rsidP="00A47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обслуживания и эксплуатации оборудования газового хозяйства; </w:t>
            </w:r>
          </w:p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сосудов, работающих под давлением;</w:t>
            </w:r>
          </w:p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трубопроводов продуктов разделения воздуха (кислорода, азота, аргона)</w:t>
            </w:r>
          </w:p>
          <w:p w:rsidR="00BB681B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в газозащитной аппаратуре</w:t>
            </w:r>
          </w:p>
          <w:p w:rsidR="00AE34F9" w:rsidRPr="00D92E60" w:rsidRDefault="00AE34F9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381" w:rsidRPr="00D92E60" w:rsidTr="00541650">
        <w:trPr>
          <w:trHeight w:val="373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1381" w:rsidRPr="00D92E60" w:rsidRDefault="009A1381" w:rsidP="009A13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1381" w:rsidRPr="00D92E60" w:rsidRDefault="009A1381" w:rsidP="009A13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E7984" w:rsidRPr="00D92E60" w:rsidTr="00A47352">
        <w:trPr>
          <w:jc w:val="center"/>
        </w:trPr>
        <w:tc>
          <w:tcPr>
            <w:tcW w:w="1282" w:type="pct"/>
            <w:vAlign w:val="center"/>
          </w:tcPr>
          <w:p w:rsidR="00BB681B" w:rsidRPr="00D92E60" w:rsidRDefault="00BB681B" w:rsidP="00A473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B681B" w:rsidRPr="00D92E60" w:rsidRDefault="00BB681B" w:rsidP="00A473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B681B" w:rsidRPr="00D92E60" w:rsidRDefault="00BB681B" w:rsidP="00A473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E7984" w:rsidRPr="00D92E60" w:rsidTr="00DE409B">
        <w:trPr>
          <w:jc w:val="center"/>
        </w:trPr>
        <w:tc>
          <w:tcPr>
            <w:tcW w:w="1282" w:type="pct"/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3E7984" w:rsidRPr="00D92E60" w:rsidTr="00A47352">
        <w:trPr>
          <w:jc w:val="center"/>
        </w:trPr>
        <w:tc>
          <w:tcPr>
            <w:tcW w:w="1282" w:type="pct"/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9</w:t>
            </w:r>
          </w:p>
        </w:tc>
        <w:tc>
          <w:tcPr>
            <w:tcW w:w="2837" w:type="pct"/>
          </w:tcPr>
          <w:p w:rsidR="00D97079" w:rsidRPr="00D92E60" w:rsidRDefault="00D97079" w:rsidP="00685ED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Газовщик доменной печи 7-8</w:t>
            </w:r>
            <w:r w:rsidR="00685ED2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685ED2"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97079" w:rsidRPr="00D92E60" w:rsidTr="00A47352">
        <w:trPr>
          <w:jc w:val="center"/>
        </w:trPr>
        <w:tc>
          <w:tcPr>
            <w:tcW w:w="1282" w:type="pct"/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11609</w:t>
            </w:r>
          </w:p>
        </w:tc>
        <w:tc>
          <w:tcPr>
            <w:tcW w:w="2837" w:type="pct"/>
          </w:tcPr>
          <w:p w:rsidR="00D97079" w:rsidRPr="00D92E60" w:rsidRDefault="00D97079" w:rsidP="00D97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Газовщик доменной печи</w:t>
            </w:r>
          </w:p>
        </w:tc>
      </w:tr>
    </w:tbl>
    <w:p w:rsidR="00BB681B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34F9" w:rsidRDefault="00AE34F9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34F9" w:rsidRDefault="00AE34F9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34F9" w:rsidRPr="00D92E60" w:rsidRDefault="00AE34F9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B681B" w:rsidRPr="00D92E60" w:rsidTr="00A4735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технологических параметров доменной плавки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A473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7984" w:rsidRPr="00D92E60" w:rsidTr="006607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681B" w:rsidRPr="00D92E60" w:rsidTr="006607EC">
        <w:trPr>
          <w:jc w:val="center"/>
        </w:trPr>
        <w:tc>
          <w:tcPr>
            <w:tcW w:w="1266" w:type="pct"/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E7984" w:rsidRPr="00D92E60" w:rsidTr="005A6DAA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EF4EC0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681B" w:rsidRPr="00D92E60" w:rsidRDefault="00BB681B" w:rsidP="002E4F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анализ основных технологических параметров доменной плавки: </w:t>
            </w:r>
          </w:p>
          <w:p w:rsidR="00BB681B" w:rsidRPr="00D92E60" w:rsidRDefault="00BB681B" w:rsidP="002E4F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расхода, давления и температуры горячего дутья;</w:t>
            </w:r>
          </w:p>
          <w:p w:rsidR="00BB681B" w:rsidRPr="00D92E60" w:rsidRDefault="00BB681B" w:rsidP="002E4F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расхода холодного дутья; </w:t>
            </w:r>
          </w:p>
          <w:p w:rsidR="00BB681B" w:rsidRPr="00D92E60" w:rsidRDefault="00BB681B" w:rsidP="002E4F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расхода топливных добавок;</w:t>
            </w:r>
          </w:p>
          <w:p w:rsidR="00BB681B" w:rsidRPr="00D92E60" w:rsidRDefault="00BB681B" w:rsidP="002E4F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расхода пара на увлажнение дутья; </w:t>
            </w:r>
          </w:p>
          <w:p w:rsidR="00BB681B" w:rsidRPr="00D92E60" w:rsidRDefault="00BB681B" w:rsidP="002E4F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давления, температуры выходящего колошникового газа; </w:t>
            </w:r>
          </w:p>
          <w:p w:rsidR="00BB681B" w:rsidRPr="00D92E60" w:rsidRDefault="00BB681B" w:rsidP="002E4F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полноты загрузки печи, скорости и характера опускания шихты; </w:t>
            </w:r>
          </w:p>
          <w:p w:rsidR="00BB681B" w:rsidRPr="00D92E60" w:rsidRDefault="00BB681B" w:rsidP="00A473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количества вынесенной из печи колошниковой пыли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физического и химического состава загружаемых в печь шихтовых материалов и топлива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A473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отбора проб чугуна и шлака, отправка проб в лабораторию спектрального и химического анализа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состава колошникового газа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отбора радиального колошникового газа на содержание углекислого газа и отправка в лабораторию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6E14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графиков выпуска чугуна и шлака из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59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состава угольной шихты, параметров работы отделений углеподготовки (размол и сушка) угля для процесса вдувания пылеугольного топлива в горн доменной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59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и составление прогноза изменений технологических параметров доменной лавки (ровный ход, периферийный, центральный) по показаниям контрольно-измерительных приборов и результатам анализов загружаемого сырья и выпускаемых продуктов плавки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отчетной документации газовщика доменной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681B" w:rsidRPr="00D92E60" w:rsidRDefault="00BB681B" w:rsidP="0059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методами анализа и прогноза изменений технологических параметров доменной лавки (ровный ход, периферийный, центральный) по показаниям контрольно-измерительных приборов и результатам анализов загружаемого сырья и выпускаемых продуктов плавки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механизмом по отбору колошникового газа по радиусу печи с фиксацией результатов на диаграмме распределения углекислого газа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59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Корректировать работу углеподготовки при изменении компонентного состава угольной шихты для установки подачи пылеугольного топлива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вести журнал работы доменной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газовщика доменной печи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эксплуатации доменных печей, воздухонагревателей, газовоздушных трактов и газового хозяйства цеха, контрольно-измерительной аппаратуры и автоматики, установленной на печах, схемы автоматических регуляторов и блокировок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510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и технические условия производства чугуна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510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инструкция по ведению доменного процесса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и химические свойства шихтовых компонентов (железорудного сырья и топлива), загружаемых в печь, их влияние на ход процесса выплавки чугуна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и химические свойства продуктов плавки (чугуна и шлака)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Виды, свойства и назначение различных марок угля, применяемых для приготовления пылеугольного топлива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510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Карта режимов доменной плавки и вдувания пылеугольного топлива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и свойства регламентированной компонентной угольной шихты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510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Технологический процесс, основные показатели и принцип работы механизмов для приготовления, подачи пылеугольного топлива и его вдувания в горн печи 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510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ведения технологической документации (журнала работы доменной печи)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газовщика доменной печи</w:t>
            </w:r>
          </w:p>
        </w:tc>
      </w:tr>
      <w:tr w:rsidR="003E7984" w:rsidRPr="00D92E60" w:rsidTr="005A6DAA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газовщика доменной печи</w:t>
            </w:r>
          </w:p>
        </w:tc>
      </w:tr>
      <w:tr w:rsidR="00BB681B" w:rsidRPr="00D92E60" w:rsidTr="005A6DAA">
        <w:trPr>
          <w:jc w:val="center"/>
        </w:trPr>
        <w:tc>
          <w:tcPr>
            <w:tcW w:w="126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B681B" w:rsidRPr="00D92E60" w:rsidRDefault="00EA2C4F" w:rsidP="000668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B681B" w:rsidRPr="00D92E60" w:rsidTr="007510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81B" w:rsidRPr="00D92E60" w:rsidRDefault="00BB681B" w:rsidP="007510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режимами доменной плавки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7510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7984" w:rsidRPr="00D92E60" w:rsidTr="007034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681B" w:rsidRPr="00D92E60" w:rsidTr="007034EE">
        <w:trPr>
          <w:jc w:val="center"/>
        </w:trPr>
        <w:tc>
          <w:tcPr>
            <w:tcW w:w="1266" w:type="pct"/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681B" w:rsidRPr="00D92E60" w:rsidRDefault="00BB681B" w:rsidP="00F44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E7984" w:rsidRPr="00D92E60" w:rsidTr="002064DF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627C1D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681B" w:rsidRPr="00D92E60" w:rsidRDefault="00BB681B" w:rsidP="002E4F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доменной плавки с использованием комбинированного дутья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основных параметров доменной плавки: </w:t>
            </w:r>
          </w:p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ровного схода шихты в доменной печи;</w:t>
            </w:r>
          </w:p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загрузки доменной печи материалами; </w:t>
            </w:r>
          </w:p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теплового состояния и шлакового режима доменной печи; </w:t>
            </w:r>
          </w:p>
          <w:p w:rsidR="00BB681B" w:rsidRPr="00D92E60" w:rsidRDefault="00BB681B" w:rsidP="00585D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заданных параметров комбинированного дутья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510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технологических расчетов: выхода чугуна с подачи, расхода кокса, газа, основности шлака, рудной нагрузки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параметров плавки при изменении физического и химического составов загружаемых шихтовых материалов и выпускаемых продуктов плавки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в технологический журнал параметров доменной плавки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186F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отчетной документации газовщика доменной печи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расстройства хода печи, своевременно выявлять и устранять (в пределах своей компетенции) неисправности в ее работе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6E14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методами расчетов основных показателей доменной плавки: рудной нагрузки, выхода чугуна с подачи, расхода кокса на 1 тонну чугуна, расхода газа, основности шлака, теоретической температуры горения, выхода колошникового газа, количества дутья, подаваемого в печь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9001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методами обеспечения стабильной температуры горячего дутья </w:t>
            </w:r>
          </w:p>
        </w:tc>
      </w:tr>
      <w:tr w:rsidR="003E7984" w:rsidRPr="00D92E60" w:rsidTr="007510A4">
        <w:trPr>
          <w:trHeight w:val="756"/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методами определения химического и физического состава угольной шихты для приготовления и вдувания пылеугольного топлива в горн доменной печи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копьями для вдувания пылеугольного топлива в горн доменной печи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технологический журнал на бумажных и электронных носителях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186F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газовщика доменной печи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 w:val="restar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эксплуатации доменных печей, воздухонагревателей, газовоздушных трактов и газового хозяйства цеха, контрольно-измерительной аппаратуры и автоматики, установленной на печах, схемы автоматических регуляторов и блокировок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технические условия производства чугуна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инструкция по ведению доменного процесса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Конструкция, устройство, принцип действия оборудования доменной печи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и химические составы шихты, топлива, поступающих в доменную плавку, и их влияние на ход процесса выплавки чугуна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и химические свойства чугуна и шлака </w:t>
            </w:r>
          </w:p>
        </w:tc>
      </w:tr>
      <w:tr w:rsidR="003E7984" w:rsidRPr="00D92E60" w:rsidTr="00745CB1">
        <w:trPr>
          <w:trHeight w:val="495"/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работы установки по приготовлению и подаче пылеугольного топлива в горн доменной печи</w:t>
            </w:r>
          </w:p>
        </w:tc>
      </w:tr>
      <w:tr w:rsidR="003E7984" w:rsidRPr="00D92E60" w:rsidTr="002064DF">
        <w:trPr>
          <w:trHeight w:val="494"/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технологических трубопроводов доменной печи и комплекса пылеугольного топлива, расположение на них запорной, регулирующей и измерительной аппаратуры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контрольно-измерительных приборов, автоматики сигнализации и связи на доменных печах и на установке пылеугольного топлива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производственно-технологической и нормативной документации по производству чугуна в пределах своей компетенции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Карта режимов доменной плавки и вдувания пылеугольного топлива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ведения доменной плавки, виды расстройств хода доменных печей и способы их предупреждения и устранения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8531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Плановые и фактические расходные коэффициенты сырья, топлива на тонну чугуна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8531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технологических расчетов: выхода чугуна с подачи, расхода кокса, газа, основности шлака, рудной нагрузки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Конструктивные особенности бесконусных загрузочных аппаратов различных типов, их устройство, принцип работы, обслуживания и эксплуатации 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9001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материалов, сырья, энергии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0736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газовщика доменной печи</w:t>
            </w:r>
          </w:p>
        </w:tc>
      </w:tr>
      <w:tr w:rsidR="003E7984" w:rsidRPr="00D92E60" w:rsidTr="002064DF">
        <w:trPr>
          <w:jc w:val="center"/>
        </w:trPr>
        <w:tc>
          <w:tcPr>
            <w:tcW w:w="1266" w:type="pct"/>
            <w:vMerge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81B" w:rsidRPr="00D92E60" w:rsidRDefault="00BB681B" w:rsidP="003244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газовщика доменной печи</w:t>
            </w:r>
          </w:p>
        </w:tc>
      </w:tr>
      <w:tr w:rsidR="00BB681B" w:rsidRPr="00D92E60" w:rsidTr="002064DF">
        <w:trPr>
          <w:jc w:val="center"/>
        </w:trPr>
        <w:tc>
          <w:tcPr>
            <w:tcW w:w="1266" w:type="pct"/>
          </w:tcPr>
          <w:p w:rsidR="00BB681B" w:rsidRPr="00D92E60" w:rsidRDefault="00BB681B" w:rsidP="00F442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B681B" w:rsidRPr="00D92E60" w:rsidRDefault="00EA2C4F" w:rsidP="000668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81B" w:rsidRPr="00D92E60" w:rsidRDefault="00BB681B" w:rsidP="00DD5375">
      <w:pPr>
        <w:pStyle w:val="1"/>
        <w:jc w:val="center"/>
        <w:rPr>
          <w:rFonts w:ascii="Times New Roman" w:hAnsi="Times New Roman"/>
          <w:b w:val="0"/>
          <w:bCs w:val="0"/>
          <w:color w:val="000000" w:themeColor="text1"/>
        </w:rPr>
      </w:pPr>
      <w:bookmarkStart w:id="12" w:name="_Toc33186841"/>
      <w:bookmarkStart w:id="13" w:name="_Toc33187625"/>
      <w:bookmarkStart w:id="14" w:name="_GoBack"/>
      <w:bookmarkEnd w:id="14"/>
      <w:r w:rsidRPr="00D92E60">
        <w:rPr>
          <w:rFonts w:ascii="Times New Roman" w:hAnsi="Times New Roman"/>
          <w:color w:val="000000" w:themeColor="text1"/>
        </w:rPr>
        <w:t>IV. Сведения об организациях – разработчиках профессионального стандарта</w:t>
      </w:r>
      <w:bookmarkEnd w:id="12"/>
      <w:bookmarkEnd w:id="13"/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630"/>
        <w:gridCol w:w="3791"/>
      </w:tblGrid>
      <w:tr w:rsidR="003E7984" w:rsidRPr="00D92E60" w:rsidTr="006E146F">
        <w:tc>
          <w:tcPr>
            <w:tcW w:w="5000" w:type="pct"/>
            <w:gridSpan w:val="2"/>
            <w:vAlign w:val="center"/>
          </w:tcPr>
          <w:p w:rsidR="00BB681B" w:rsidRPr="00D92E60" w:rsidRDefault="005A0701" w:rsidP="006E1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2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BB681B" w:rsidRPr="00D92E60" w:rsidTr="006E146F">
        <w:trPr>
          <w:trHeight w:val="679"/>
        </w:trPr>
        <w:tc>
          <w:tcPr>
            <w:tcW w:w="3181" w:type="pct"/>
            <w:tcBorders>
              <w:right w:val="nil"/>
            </w:tcBorders>
            <w:vAlign w:val="center"/>
          </w:tcPr>
          <w:p w:rsidR="00BB681B" w:rsidRPr="00D92E60" w:rsidRDefault="005A0701" w:rsidP="006E146F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6"/>
              </w:rPr>
            </w:pPr>
            <w:r w:rsidRPr="00D92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  <w:r w:rsidR="00BB681B" w:rsidRPr="00D92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19" w:type="pct"/>
            <w:tcBorders>
              <w:left w:val="nil"/>
            </w:tcBorders>
            <w:vAlign w:val="center"/>
          </w:tcPr>
          <w:p w:rsidR="00BB681B" w:rsidRPr="00D92E60" w:rsidRDefault="005A0701" w:rsidP="006E146F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6"/>
              </w:rPr>
            </w:pPr>
            <w:r w:rsidRPr="00D92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BB681B" w:rsidRPr="00D92E60" w:rsidRDefault="00BB681B" w:rsidP="00F442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«ЕВРАЗ Нижнетагильский металлургический комбинат», город Нижний Тагил, Свердловская область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«ЕВРАЗ Объединенный Западно-Сибирский металлургический комбинат», город Новокузнецк, Кемеровская область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имени А. К. Серова», город Серов, Свердловская область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«Новолипецкий металлургический комбинат», город Липецк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«Тулачермет», город Тула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«Челябинский металлургический комбинат», город Челябинск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«Консультационно-аналитический центр «ЦНОТОРГМЕТ», город Москва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«Корпорация Чермет», город Москва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«ТАЛС-1», город Москва</w:t>
            </w:r>
          </w:p>
        </w:tc>
      </w:tr>
      <w:tr w:rsidR="003E7984" w:rsidRPr="00D92E60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43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ФГАОУ ВПО НИТУ «МИСиС», город Москва</w:t>
            </w:r>
          </w:p>
        </w:tc>
      </w:tr>
      <w:tr w:rsidR="00BB681B" w:rsidRPr="003E7984" w:rsidTr="00745CB1">
        <w:tc>
          <w:tcPr>
            <w:tcW w:w="257" w:type="pct"/>
          </w:tcPr>
          <w:p w:rsidR="00BB681B" w:rsidRPr="00D92E60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43" w:type="pct"/>
          </w:tcPr>
          <w:p w:rsidR="00BB681B" w:rsidRPr="003E7984" w:rsidRDefault="00BB681B" w:rsidP="00745C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Череповецкий металлургический комбинат ОАО «Северсталь», город Череповец, Вологодская область</w:t>
            </w:r>
          </w:p>
        </w:tc>
      </w:tr>
    </w:tbl>
    <w:p w:rsidR="00BB681B" w:rsidRPr="003E7984" w:rsidRDefault="00BB681B" w:rsidP="00F442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BB681B" w:rsidRPr="003E7984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07" w:rsidRDefault="00623007" w:rsidP="0085401D">
      <w:pPr>
        <w:spacing w:after="0" w:line="240" w:lineRule="auto"/>
      </w:pPr>
      <w:r>
        <w:separator/>
      </w:r>
    </w:p>
  </w:endnote>
  <w:endnote w:type="continuationSeparator" w:id="0">
    <w:p w:rsidR="00623007" w:rsidRDefault="00623007" w:rsidP="0085401D">
      <w:pPr>
        <w:spacing w:after="0" w:line="240" w:lineRule="auto"/>
      </w:pPr>
      <w:r>
        <w:continuationSeparator/>
      </w:r>
    </w:p>
  </w:endnote>
  <w:endnote w:id="1">
    <w:p w:rsidR="00623007" w:rsidRDefault="00623007" w:rsidP="009453C8">
      <w:pPr>
        <w:pStyle w:val="af0"/>
        <w:jc w:val="both"/>
      </w:pPr>
      <w:r w:rsidRPr="009453C8">
        <w:rPr>
          <w:rStyle w:val="af2"/>
          <w:rFonts w:ascii="Times New Roman" w:hAnsi="Times New Roman"/>
        </w:rPr>
        <w:endnoteRef/>
      </w:r>
      <w:r w:rsidRPr="009453C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623007" w:rsidRDefault="00623007" w:rsidP="009453C8">
      <w:pPr>
        <w:pStyle w:val="af0"/>
        <w:jc w:val="both"/>
      </w:pPr>
      <w:r w:rsidRPr="009453C8">
        <w:rPr>
          <w:rStyle w:val="af2"/>
          <w:rFonts w:ascii="Times New Roman" w:hAnsi="Times New Roman"/>
        </w:rPr>
        <w:endnoteRef/>
      </w:r>
      <w:r w:rsidRPr="009453C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23007" w:rsidRDefault="00623007" w:rsidP="009453C8">
      <w:pPr>
        <w:pStyle w:val="af0"/>
        <w:jc w:val="both"/>
      </w:pPr>
      <w:r w:rsidRPr="009453C8">
        <w:rPr>
          <w:rStyle w:val="af2"/>
          <w:rFonts w:ascii="Times New Roman" w:hAnsi="Times New Roman"/>
        </w:rPr>
        <w:endnoteRef/>
      </w:r>
      <w:r w:rsidRPr="009453C8">
        <w:rPr>
          <w:rFonts w:ascii="Times New Roman" w:hAnsi="Times New Roman"/>
        </w:rPr>
        <w:t xml:space="preserve"> Постановление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9453C8">
          <w:rPr>
            <w:rFonts w:ascii="Times New Roman" w:hAnsi="Times New Roman"/>
          </w:rPr>
          <w:t>2000 г</w:t>
        </w:r>
      </w:smartTag>
      <w:r w:rsidRPr="009453C8">
        <w:rPr>
          <w:rFonts w:ascii="Times New Roman" w:hAnsi="Times New Roman"/>
        </w:rPr>
        <w:t xml:space="preserve">. № 163 «Об утверждении перечня тяжелых работ </w:t>
      </w:r>
      <w:r>
        <w:rPr>
          <w:rFonts w:ascii="Times New Roman" w:hAnsi="Times New Roman"/>
        </w:rPr>
        <w:t xml:space="preserve">и работ </w:t>
      </w:r>
      <w:r w:rsidRPr="009453C8">
        <w:rPr>
          <w:rFonts w:ascii="Times New Roman" w:hAnsi="Times New Roman"/>
        </w:rPr>
        <w:t xml:space="preserve">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>
        <w:rPr>
          <w:rFonts w:ascii="Times New Roman" w:hAnsi="Times New Roman"/>
        </w:rPr>
        <w:t xml:space="preserve"> </w:t>
      </w:r>
      <w:r w:rsidRPr="009453C8">
        <w:rPr>
          <w:rFonts w:ascii="Times New Roman" w:hAnsi="Times New Roman"/>
        </w:rPr>
        <w:t>ст. 1131; 2001, № 26, ст. 26, ст. 2685; 2011, № 26, ст. 3803).</w:t>
      </w:r>
    </w:p>
  </w:endnote>
  <w:endnote w:id="4">
    <w:p w:rsidR="00E17D3A" w:rsidRPr="00E17D3A" w:rsidRDefault="00E17D3A" w:rsidP="00E17D3A">
      <w:pPr>
        <w:pStyle w:val="af0"/>
        <w:jc w:val="both"/>
        <w:rPr>
          <w:rFonts w:ascii="Times New Roman" w:hAnsi="Times New Roman"/>
          <w:color w:val="000000"/>
        </w:rPr>
      </w:pPr>
      <w:r w:rsidRPr="00E17D3A">
        <w:rPr>
          <w:rStyle w:val="af2"/>
          <w:rFonts w:ascii="Times New Roman" w:hAnsi="Times New Roman"/>
          <w:color w:val="000000"/>
        </w:rPr>
        <w:endnoteRef/>
      </w:r>
      <w:r w:rsidRPr="00E17D3A">
        <w:rPr>
          <w:rFonts w:ascii="Times New Roman" w:hAnsi="Times New Roman"/>
          <w:color w:val="000000"/>
        </w:rPr>
        <w:t xml:space="preserve"> </w:t>
      </w:r>
      <w:r w:rsidRPr="00DE1854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35848).</w:t>
      </w:r>
    </w:p>
  </w:endnote>
  <w:endnote w:id="5">
    <w:p w:rsidR="00E17D3A" w:rsidRDefault="00E17D3A" w:rsidP="00E17D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:rsidR="00E17D3A" w:rsidRDefault="00E17D3A" w:rsidP="00E17D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17D3A">
        <w:rPr>
          <w:rStyle w:val="af2"/>
          <w:color w:val="000000"/>
          <w:sz w:val="20"/>
          <w:szCs w:val="20"/>
        </w:rPr>
        <w:endnoteRef/>
      </w:r>
      <w:r w:rsidRPr="00E17D3A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 г., № 30, ст. 3588, 2017 г., № 11, ст. 1540), c изменениями, внесенными Федеральным законом от 22 февраля 2017 г. № 22-ФЗ «О внесении изменения в Федеральный закон «О промышленной безопасности опасных производственных объектов.</w:t>
      </w:r>
    </w:p>
  </w:endnote>
  <w:endnote w:id="7">
    <w:p w:rsidR="00E17D3A" w:rsidRPr="00E17D3A" w:rsidRDefault="00E17D3A" w:rsidP="00E17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7D3A">
        <w:rPr>
          <w:rStyle w:val="af2"/>
          <w:color w:val="000000"/>
          <w:sz w:val="20"/>
          <w:szCs w:val="20"/>
        </w:rPr>
        <w:endnoteRef/>
      </w:r>
      <w:r w:rsidRPr="00E1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  <w:t>от 22 июня 2010 г. № 289 (зарегистрирован Минюстом России 16 июля 2010 г., регистрационный № 17880).</w:t>
      </w:r>
    </w:p>
  </w:endnote>
  <w:endnote w:id="8">
    <w:p w:rsidR="00E17D3A" w:rsidRDefault="00E17D3A" w:rsidP="00E17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7D3A">
        <w:rPr>
          <w:rStyle w:val="af2"/>
          <w:color w:val="000000"/>
          <w:sz w:val="20"/>
          <w:szCs w:val="20"/>
        </w:rPr>
        <w:endnoteRef/>
      </w:r>
      <w:r w:rsidRPr="00E1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>
        <w:rPr>
          <w:rStyle w:val="a8"/>
          <w:sz w:val="20"/>
          <w:szCs w:val="20"/>
        </w:rPr>
        <w:t>от 25 апреля 2012 г. № 390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>
        <w:rPr>
          <w:rStyle w:val="a8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, № 19, ст. 2415; </w:t>
      </w:r>
      <w:r>
        <w:rPr>
          <w:rStyle w:val="a8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>
        <w:rPr>
          <w:rStyle w:val="a8"/>
          <w:sz w:val="20"/>
          <w:szCs w:val="20"/>
        </w:rPr>
        <w:t>2015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№ 11, ст. 1607, № 46, ст. 6397; </w:t>
      </w:r>
      <w:r>
        <w:rPr>
          <w:rStyle w:val="a8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E17D3A" w:rsidRPr="00E17D3A" w:rsidRDefault="00E17D3A" w:rsidP="00E17D3A">
      <w:pPr>
        <w:pStyle w:val="af0"/>
        <w:jc w:val="both"/>
        <w:rPr>
          <w:rFonts w:ascii="Times New Roman" w:hAnsi="Times New Roman"/>
          <w:color w:val="000000"/>
        </w:rPr>
      </w:pPr>
      <w:r w:rsidRPr="00E17D3A">
        <w:rPr>
          <w:rStyle w:val="af2"/>
          <w:rFonts w:ascii="Times New Roman" w:hAnsi="Times New Roman"/>
          <w:color w:val="000000"/>
        </w:rPr>
        <w:endnoteRef/>
      </w:r>
      <w:r w:rsidRPr="00E17D3A">
        <w:rPr>
          <w:rFonts w:ascii="Times New Roman" w:hAnsi="Times New Roman"/>
          <w:color w:val="000000"/>
        </w:rPr>
        <w:t> </w:t>
      </w:r>
      <w:r w:rsidRPr="00DE1854">
        <w:rPr>
          <w:rFonts w:ascii="Times New Roman" w:hAnsi="Times New Roman"/>
        </w:rPr>
        <w:t>Приказ Ростехнадзора от 12 ноября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30992)</w:t>
      </w:r>
      <w:r>
        <w:rPr>
          <w:rFonts w:ascii="Times New Roman" w:hAnsi="Times New Roman"/>
        </w:rPr>
        <w:t>,</w:t>
      </w:r>
      <w:r w:rsidRPr="00DE1854">
        <w:rPr>
          <w:rFonts w:ascii="Times New Roman" w:hAnsi="Times New Roman"/>
        </w:rPr>
        <w:t xml:space="preserve"> с изменениями, внесенными приказом Ростехнадзора от 12 апреля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146 (зарегистрирован Минюстом России 20 мая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42197).</w:t>
      </w:r>
    </w:p>
  </w:endnote>
  <w:endnote w:id="10">
    <w:p w:rsidR="00642E0B" w:rsidRPr="002453D6" w:rsidRDefault="00642E0B" w:rsidP="00642E0B">
      <w:pPr>
        <w:pStyle w:val="af0"/>
        <w:jc w:val="both"/>
        <w:rPr>
          <w:rFonts w:ascii="Times New Roman" w:hAnsi="Times New Roman"/>
        </w:rPr>
      </w:pPr>
      <w:r w:rsidRPr="002453D6">
        <w:rPr>
          <w:rStyle w:val="af2"/>
          <w:rFonts w:ascii="Times New Roman" w:hAnsi="Times New Roman"/>
        </w:rPr>
        <w:endnoteRef/>
      </w:r>
      <w:r w:rsidRPr="002453D6">
        <w:rPr>
          <w:rFonts w:ascii="Times New Roman" w:hAnsi="Times New Roman"/>
        </w:rPr>
        <w:t xml:space="preserve"> Приказ Ростехнадзора от 15</w:t>
      </w:r>
      <w:r>
        <w:rPr>
          <w:rFonts w:ascii="Times New Roman" w:hAnsi="Times New Roman"/>
        </w:rPr>
        <w:t xml:space="preserve"> ноября </w:t>
      </w:r>
      <w:r w:rsidRPr="002453D6">
        <w:rPr>
          <w:rFonts w:ascii="Times New Roman" w:hAnsi="Times New Roman"/>
        </w:rPr>
        <w:t xml:space="preserve">2013 </w:t>
      </w:r>
      <w:r>
        <w:rPr>
          <w:rFonts w:ascii="Times New Roman" w:hAnsi="Times New Roman"/>
        </w:rPr>
        <w:t>№ </w:t>
      </w:r>
      <w:r w:rsidRPr="002453D6">
        <w:rPr>
          <w:rFonts w:ascii="Times New Roman" w:hAnsi="Times New Roman"/>
        </w:rPr>
        <w:t xml:space="preserve">542 </w:t>
      </w:r>
      <w:r>
        <w:rPr>
          <w:rFonts w:ascii="Times New Roman" w:hAnsi="Times New Roman"/>
        </w:rPr>
        <w:t>«</w:t>
      </w:r>
      <w:r w:rsidRPr="002453D6">
        <w:rPr>
          <w:rFonts w:ascii="Times New Roman" w:hAnsi="Times New Roman"/>
        </w:rPr>
        <w:t>Об утверждении федеральных норм и правил в области промышленной безопасности "Правила безопасности сетей газораспределения и газопотребления"</w:t>
      </w:r>
      <w:r>
        <w:rPr>
          <w:rFonts w:ascii="Times New Roman" w:hAnsi="Times New Roman"/>
        </w:rPr>
        <w:t>»</w:t>
      </w:r>
      <w:r w:rsidRPr="002453D6">
        <w:rPr>
          <w:rFonts w:ascii="Times New Roman" w:hAnsi="Times New Roman"/>
        </w:rPr>
        <w:t xml:space="preserve"> (зарегистрирован Минюст</w:t>
      </w:r>
      <w:r>
        <w:rPr>
          <w:rFonts w:ascii="Times New Roman" w:hAnsi="Times New Roman"/>
        </w:rPr>
        <w:t>ом</w:t>
      </w:r>
      <w:r w:rsidRPr="002453D6">
        <w:rPr>
          <w:rFonts w:ascii="Times New Roman" w:hAnsi="Times New Roman"/>
        </w:rPr>
        <w:t xml:space="preserve"> России 31</w:t>
      </w:r>
      <w:r>
        <w:rPr>
          <w:rFonts w:ascii="Times New Roman" w:hAnsi="Times New Roman"/>
        </w:rPr>
        <w:t xml:space="preserve"> декабря </w:t>
      </w:r>
      <w:r w:rsidRPr="002453D6">
        <w:rPr>
          <w:rFonts w:ascii="Times New Roman" w:hAnsi="Times New Roman"/>
        </w:rPr>
        <w:t>2013</w:t>
      </w:r>
      <w:r>
        <w:rPr>
          <w:rFonts w:ascii="Times New Roman" w:hAnsi="Times New Roman"/>
        </w:rPr>
        <w:t> г., регистрационный № </w:t>
      </w:r>
      <w:r w:rsidRPr="002453D6">
        <w:rPr>
          <w:rFonts w:ascii="Times New Roman" w:hAnsi="Times New Roman"/>
        </w:rPr>
        <w:t>30929).</w:t>
      </w:r>
    </w:p>
  </w:endnote>
  <w:endnote w:id="11">
    <w:p w:rsidR="003A2833" w:rsidRPr="006B7F57" w:rsidRDefault="003A2833" w:rsidP="003A2833">
      <w:pPr>
        <w:pStyle w:val="af0"/>
        <w:jc w:val="both"/>
        <w:rPr>
          <w:rFonts w:ascii="Times New Roman" w:hAnsi="Times New Roman"/>
        </w:rPr>
      </w:pPr>
      <w:r w:rsidRPr="006B7F57">
        <w:rPr>
          <w:rStyle w:val="af2"/>
          <w:rFonts w:ascii="Times New Roman" w:hAnsi="Times New Roman"/>
        </w:rPr>
        <w:endnoteRef/>
      </w:r>
      <w:r w:rsidRPr="006B7F57">
        <w:rPr>
          <w:rFonts w:ascii="Times New Roman" w:hAnsi="Times New Roman"/>
        </w:rPr>
        <w:t> Приказ Ростехнадзора от 25 марта 2014</w:t>
      </w:r>
      <w:r>
        <w:rPr>
          <w:rFonts w:ascii="Times New Roman" w:hAnsi="Times New Roman"/>
        </w:rPr>
        <w:t> г.</w:t>
      </w:r>
      <w:r w:rsidRPr="006B7F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6B7F57">
        <w:rPr>
          <w:rFonts w:ascii="Times New Roman" w:hAnsi="Times New Roman"/>
        </w:rPr>
        <w:t>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давлением"» (зарегистрирован Минюстом России 19 мая 2014</w:t>
      </w:r>
      <w:r>
        <w:rPr>
          <w:rFonts w:ascii="Times New Roman" w:hAnsi="Times New Roman"/>
        </w:rPr>
        <w:t> г.</w:t>
      </w:r>
      <w:r w:rsidRPr="006B7F57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6B7F57">
        <w:rPr>
          <w:rFonts w:ascii="Times New Roman" w:hAnsi="Times New Roman"/>
        </w:rPr>
        <w:t>32326).</w:t>
      </w:r>
    </w:p>
  </w:endnote>
  <w:endnote w:id="12">
    <w:p w:rsidR="00234EC5" w:rsidRPr="002453D6" w:rsidRDefault="00234EC5" w:rsidP="00234EC5">
      <w:pPr>
        <w:pStyle w:val="af0"/>
        <w:jc w:val="both"/>
        <w:rPr>
          <w:rFonts w:ascii="Times New Roman" w:hAnsi="Times New Roman"/>
        </w:rPr>
      </w:pPr>
      <w:r w:rsidRPr="002453D6">
        <w:rPr>
          <w:rStyle w:val="af2"/>
          <w:rFonts w:ascii="Times New Roman" w:hAnsi="Times New Roman"/>
        </w:rPr>
        <w:endnoteRef/>
      </w:r>
      <w:r w:rsidRPr="002453D6">
        <w:rPr>
          <w:rFonts w:ascii="Times New Roman" w:hAnsi="Times New Roman"/>
        </w:rPr>
        <w:t xml:space="preserve"> </w:t>
      </w:r>
      <w:r w:rsidRPr="00E058CF">
        <w:rPr>
          <w:rFonts w:ascii="Times New Roman" w:hAnsi="Times New Roman"/>
        </w:rPr>
        <w:t>Приказ Ростехнадзора от 30</w:t>
      </w:r>
      <w:r>
        <w:rPr>
          <w:rFonts w:ascii="Times New Roman" w:hAnsi="Times New Roman"/>
        </w:rPr>
        <w:t xml:space="preserve"> декабря </w:t>
      </w:r>
      <w:r w:rsidRPr="00E058CF">
        <w:rPr>
          <w:rFonts w:ascii="Times New Roman" w:hAnsi="Times New Roman"/>
        </w:rPr>
        <w:t>2013</w:t>
      </w:r>
      <w:r>
        <w:rPr>
          <w:rFonts w:ascii="Times New Roman" w:hAnsi="Times New Roman"/>
        </w:rPr>
        <w:t> г.</w:t>
      </w:r>
      <w:r w:rsidRPr="00E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E058CF">
        <w:rPr>
          <w:rFonts w:ascii="Times New Roman" w:hAnsi="Times New Roman"/>
        </w:rPr>
        <w:t>656</w:t>
      </w:r>
      <w:r>
        <w:rPr>
          <w:rFonts w:ascii="Times New Roman" w:hAnsi="Times New Roman"/>
        </w:rPr>
        <w:t xml:space="preserve"> «</w:t>
      </w:r>
      <w:r w:rsidRPr="00E058CF">
        <w:rPr>
          <w:rFonts w:ascii="Times New Roman" w:hAnsi="Times New Roman"/>
        </w:rPr>
        <w:t>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</w:r>
      <w:r>
        <w:rPr>
          <w:rFonts w:ascii="Times New Roman" w:hAnsi="Times New Roman"/>
        </w:rPr>
        <w:t xml:space="preserve">» </w:t>
      </w:r>
      <w:r w:rsidRPr="00E058CF">
        <w:rPr>
          <w:rFonts w:ascii="Times New Roman" w:hAnsi="Times New Roman"/>
        </w:rPr>
        <w:t>(</w:t>
      </w:r>
      <w:r>
        <w:rPr>
          <w:rFonts w:ascii="Times New Roman" w:hAnsi="Times New Roman"/>
        </w:rPr>
        <w:t>з</w:t>
      </w:r>
      <w:r w:rsidRPr="00E058CF">
        <w:rPr>
          <w:rFonts w:ascii="Times New Roman" w:hAnsi="Times New Roman"/>
        </w:rPr>
        <w:t>арегистрирован Минюст</w:t>
      </w:r>
      <w:r>
        <w:rPr>
          <w:rFonts w:ascii="Times New Roman" w:hAnsi="Times New Roman"/>
        </w:rPr>
        <w:t>ом</w:t>
      </w:r>
      <w:r w:rsidRPr="00E058CF">
        <w:rPr>
          <w:rFonts w:ascii="Times New Roman" w:hAnsi="Times New Roman"/>
        </w:rPr>
        <w:t xml:space="preserve"> России 15</w:t>
      </w:r>
      <w:r>
        <w:rPr>
          <w:rFonts w:ascii="Times New Roman" w:hAnsi="Times New Roman"/>
        </w:rPr>
        <w:t xml:space="preserve"> мая </w:t>
      </w:r>
      <w:r w:rsidRPr="00E058CF">
        <w:rPr>
          <w:rFonts w:ascii="Times New Roman" w:hAnsi="Times New Roman"/>
        </w:rPr>
        <w:t>2014</w:t>
      </w:r>
      <w:r>
        <w:rPr>
          <w:rFonts w:ascii="Times New Roman" w:hAnsi="Times New Roman"/>
        </w:rPr>
        <w:t> г., регистрационный</w:t>
      </w:r>
      <w:r w:rsidRPr="00E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E058CF">
        <w:rPr>
          <w:rFonts w:ascii="Times New Roman" w:hAnsi="Times New Roman"/>
        </w:rPr>
        <w:t>32271)</w:t>
      </w:r>
      <w:r>
        <w:rPr>
          <w:rFonts w:ascii="Times New Roman" w:hAnsi="Times New Roman"/>
        </w:rPr>
        <w:t>.</w:t>
      </w:r>
    </w:p>
  </w:endnote>
  <w:endnote w:id="13">
    <w:p w:rsidR="00082AEB" w:rsidRDefault="00082AEB" w:rsidP="009453C8">
      <w:pPr>
        <w:pStyle w:val="af0"/>
        <w:jc w:val="both"/>
      </w:pPr>
      <w:r w:rsidRPr="009453C8">
        <w:rPr>
          <w:rStyle w:val="af2"/>
          <w:rFonts w:ascii="Times New Roman" w:hAnsi="Times New Roman"/>
        </w:rPr>
        <w:endnoteRef/>
      </w:r>
      <w:r w:rsidRPr="009453C8">
        <w:rPr>
          <w:rFonts w:ascii="Times New Roman" w:hAnsi="Times New Roman"/>
        </w:rPr>
        <w:t xml:space="preserve"> </w:t>
      </w:r>
      <w:r w:rsidRPr="009453C8">
        <w:rPr>
          <w:rFonts w:ascii="Times New Roman" w:hAnsi="Times New Roman"/>
          <w:color w:val="000000"/>
        </w:rPr>
        <w:t>Единый тарифно-квалификационный справочник раб</w:t>
      </w:r>
      <w:r>
        <w:rPr>
          <w:rFonts w:ascii="Times New Roman" w:hAnsi="Times New Roman"/>
          <w:color w:val="000000"/>
        </w:rPr>
        <w:t xml:space="preserve">от и профессий рабочих, выпуск </w:t>
      </w:r>
      <w:r w:rsidRPr="009453C8">
        <w:rPr>
          <w:rFonts w:ascii="Times New Roman" w:hAnsi="Times New Roman"/>
          <w:color w:val="000000"/>
        </w:rPr>
        <w:t xml:space="preserve">7, раздел </w:t>
      </w:r>
      <w:r>
        <w:rPr>
          <w:rFonts w:ascii="Times New Roman" w:hAnsi="Times New Roman"/>
          <w:color w:val="000000"/>
        </w:rPr>
        <w:t>«</w:t>
      </w:r>
      <w:r w:rsidRPr="009453C8">
        <w:rPr>
          <w:rFonts w:ascii="Times New Roman" w:hAnsi="Times New Roman"/>
        </w:rPr>
        <w:t>Доменное производство</w:t>
      </w:r>
      <w:r>
        <w:rPr>
          <w:rFonts w:ascii="Times New Roman" w:hAnsi="Times New Roman"/>
        </w:rPr>
        <w:t>»</w:t>
      </w:r>
      <w:r w:rsidRPr="009453C8">
        <w:rPr>
          <w:rFonts w:ascii="Times New Roman" w:hAnsi="Times New Roman"/>
        </w:rPr>
        <w:t>.</w:t>
      </w:r>
    </w:p>
  </w:endnote>
  <w:endnote w:id="14">
    <w:p w:rsidR="00082AEB" w:rsidRPr="005B3F54" w:rsidRDefault="00082AEB" w:rsidP="005B3F54">
      <w:pPr>
        <w:pStyle w:val="af0"/>
        <w:jc w:val="both"/>
        <w:rPr>
          <w:rFonts w:ascii="Times New Roman" w:hAnsi="Times New Roman"/>
          <w:color w:val="000000"/>
        </w:rPr>
      </w:pPr>
      <w:r w:rsidRPr="005B3F54">
        <w:rPr>
          <w:rStyle w:val="af2"/>
          <w:rFonts w:ascii="Times New Roman" w:hAnsi="Times New Roman"/>
          <w:color w:val="000000"/>
        </w:rPr>
        <w:endnoteRef/>
      </w:r>
      <w:r w:rsidRPr="005B3F54">
        <w:rPr>
          <w:rFonts w:ascii="Times New Roman" w:hAnsi="Times New Roman"/>
          <w:color w:val="000000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07" w:rsidRDefault="00623007" w:rsidP="0085401D">
      <w:pPr>
        <w:spacing w:after="0" w:line="240" w:lineRule="auto"/>
      </w:pPr>
      <w:r>
        <w:separator/>
      </w:r>
    </w:p>
  </w:footnote>
  <w:footnote w:type="continuationSeparator" w:id="0">
    <w:p w:rsidR="00623007" w:rsidRDefault="0062300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07" w:rsidRDefault="0062300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3007" w:rsidRDefault="0062300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07" w:rsidRPr="00014E1E" w:rsidRDefault="00623007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AE34F9">
      <w:rPr>
        <w:rStyle w:val="af5"/>
        <w:rFonts w:ascii="Times New Roman" w:hAnsi="Times New Roman"/>
        <w:noProof/>
      </w:rPr>
      <w:t>11</w:t>
    </w:r>
    <w:r w:rsidRPr="00014E1E">
      <w:rPr>
        <w:rStyle w:val="af5"/>
        <w:rFonts w:ascii="Times New Roman" w:hAnsi="Times New Roman"/>
      </w:rPr>
      <w:fldChar w:fldCharType="end"/>
    </w:r>
  </w:p>
  <w:p w:rsidR="00623007" w:rsidRPr="00C207C0" w:rsidRDefault="00623007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07" w:rsidRPr="00C207C0" w:rsidRDefault="0062300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07" w:rsidRPr="00051FA9" w:rsidRDefault="0062300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AE34F9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1E33891"/>
    <w:multiLevelType w:val="hybridMultilevel"/>
    <w:tmpl w:val="9B9EA41C"/>
    <w:lvl w:ilvl="0" w:tplc="A7889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0A62"/>
    <w:rsid w:val="00001C2A"/>
    <w:rsid w:val="00006243"/>
    <w:rsid w:val="000075A3"/>
    <w:rsid w:val="0001070D"/>
    <w:rsid w:val="000141E1"/>
    <w:rsid w:val="00014209"/>
    <w:rsid w:val="00014E1E"/>
    <w:rsid w:val="00015C61"/>
    <w:rsid w:val="00015C64"/>
    <w:rsid w:val="0001669C"/>
    <w:rsid w:val="000167FC"/>
    <w:rsid w:val="000169B1"/>
    <w:rsid w:val="00017708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46F5B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68D2"/>
    <w:rsid w:val="00067607"/>
    <w:rsid w:val="00070DBD"/>
    <w:rsid w:val="00071543"/>
    <w:rsid w:val="00073698"/>
    <w:rsid w:val="00075D15"/>
    <w:rsid w:val="00076182"/>
    <w:rsid w:val="00076492"/>
    <w:rsid w:val="00080947"/>
    <w:rsid w:val="00080C92"/>
    <w:rsid w:val="00082AEB"/>
    <w:rsid w:val="00084232"/>
    <w:rsid w:val="00084945"/>
    <w:rsid w:val="00084FE7"/>
    <w:rsid w:val="00090F10"/>
    <w:rsid w:val="00090FA0"/>
    <w:rsid w:val="00093FE4"/>
    <w:rsid w:val="00094459"/>
    <w:rsid w:val="00094482"/>
    <w:rsid w:val="00095D45"/>
    <w:rsid w:val="000977CE"/>
    <w:rsid w:val="000A0523"/>
    <w:rsid w:val="000A0938"/>
    <w:rsid w:val="000B040E"/>
    <w:rsid w:val="000B282A"/>
    <w:rsid w:val="000B460F"/>
    <w:rsid w:val="000B50C6"/>
    <w:rsid w:val="000B5851"/>
    <w:rsid w:val="000B5875"/>
    <w:rsid w:val="000B61A6"/>
    <w:rsid w:val="000B6248"/>
    <w:rsid w:val="000B75AF"/>
    <w:rsid w:val="000C04C3"/>
    <w:rsid w:val="000C1AD0"/>
    <w:rsid w:val="000C2E87"/>
    <w:rsid w:val="000C30F2"/>
    <w:rsid w:val="000C4063"/>
    <w:rsid w:val="000C5E13"/>
    <w:rsid w:val="000C6162"/>
    <w:rsid w:val="000C7139"/>
    <w:rsid w:val="000D1199"/>
    <w:rsid w:val="000D2CB1"/>
    <w:rsid w:val="000D4708"/>
    <w:rsid w:val="000E2282"/>
    <w:rsid w:val="000E2400"/>
    <w:rsid w:val="000E3A56"/>
    <w:rsid w:val="000E450C"/>
    <w:rsid w:val="000E4A39"/>
    <w:rsid w:val="000E5BD8"/>
    <w:rsid w:val="000E7DCF"/>
    <w:rsid w:val="000F1CF2"/>
    <w:rsid w:val="000F1F0E"/>
    <w:rsid w:val="000F2EE4"/>
    <w:rsid w:val="000F6343"/>
    <w:rsid w:val="00101DB5"/>
    <w:rsid w:val="00104D4E"/>
    <w:rsid w:val="00104D98"/>
    <w:rsid w:val="001050FF"/>
    <w:rsid w:val="00110B2F"/>
    <w:rsid w:val="00112260"/>
    <w:rsid w:val="001152E9"/>
    <w:rsid w:val="001159EA"/>
    <w:rsid w:val="00116518"/>
    <w:rsid w:val="0011729F"/>
    <w:rsid w:val="0012250A"/>
    <w:rsid w:val="001227B9"/>
    <w:rsid w:val="00122ACC"/>
    <w:rsid w:val="00122F09"/>
    <w:rsid w:val="00122FEF"/>
    <w:rsid w:val="0013077A"/>
    <w:rsid w:val="00134BCB"/>
    <w:rsid w:val="00134BDD"/>
    <w:rsid w:val="00134C59"/>
    <w:rsid w:val="00134C81"/>
    <w:rsid w:val="001367E4"/>
    <w:rsid w:val="001368C6"/>
    <w:rsid w:val="00140B27"/>
    <w:rsid w:val="001474C6"/>
    <w:rsid w:val="0015075B"/>
    <w:rsid w:val="001518CA"/>
    <w:rsid w:val="00152B1E"/>
    <w:rsid w:val="0015375B"/>
    <w:rsid w:val="00157990"/>
    <w:rsid w:val="0016317C"/>
    <w:rsid w:val="00163BE9"/>
    <w:rsid w:val="001706B3"/>
    <w:rsid w:val="001731F1"/>
    <w:rsid w:val="001736B3"/>
    <w:rsid w:val="00173C94"/>
    <w:rsid w:val="001749BB"/>
    <w:rsid w:val="00174FA3"/>
    <w:rsid w:val="0017567A"/>
    <w:rsid w:val="00176ABF"/>
    <w:rsid w:val="0018117C"/>
    <w:rsid w:val="001839F9"/>
    <w:rsid w:val="00186F72"/>
    <w:rsid w:val="001874C8"/>
    <w:rsid w:val="00187845"/>
    <w:rsid w:val="00190716"/>
    <w:rsid w:val="0019146C"/>
    <w:rsid w:val="00192B7E"/>
    <w:rsid w:val="001954E0"/>
    <w:rsid w:val="001A005D"/>
    <w:rsid w:val="001A19FB"/>
    <w:rsid w:val="001A1AEB"/>
    <w:rsid w:val="001A1F74"/>
    <w:rsid w:val="001A225A"/>
    <w:rsid w:val="001A5484"/>
    <w:rsid w:val="001A5A92"/>
    <w:rsid w:val="001B1A20"/>
    <w:rsid w:val="001B31A8"/>
    <w:rsid w:val="001B3598"/>
    <w:rsid w:val="001B4B42"/>
    <w:rsid w:val="001B5A3F"/>
    <w:rsid w:val="001B67D6"/>
    <w:rsid w:val="001C299C"/>
    <w:rsid w:val="001C34E1"/>
    <w:rsid w:val="001D5E99"/>
    <w:rsid w:val="001E1648"/>
    <w:rsid w:val="001E19C6"/>
    <w:rsid w:val="001E28B2"/>
    <w:rsid w:val="001E7BE4"/>
    <w:rsid w:val="001F1BC6"/>
    <w:rsid w:val="001F2A45"/>
    <w:rsid w:val="001F2F28"/>
    <w:rsid w:val="001F326F"/>
    <w:rsid w:val="001F429E"/>
    <w:rsid w:val="002064DF"/>
    <w:rsid w:val="00206C9D"/>
    <w:rsid w:val="0020719D"/>
    <w:rsid w:val="002077F6"/>
    <w:rsid w:val="002115C3"/>
    <w:rsid w:val="0021186E"/>
    <w:rsid w:val="00214B9A"/>
    <w:rsid w:val="00214D41"/>
    <w:rsid w:val="00214E56"/>
    <w:rsid w:val="00214F53"/>
    <w:rsid w:val="00215CDD"/>
    <w:rsid w:val="002202EF"/>
    <w:rsid w:val="00223F34"/>
    <w:rsid w:val="0022573D"/>
    <w:rsid w:val="00231E42"/>
    <w:rsid w:val="00232591"/>
    <w:rsid w:val="00234EC5"/>
    <w:rsid w:val="0023681D"/>
    <w:rsid w:val="00236BDA"/>
    <w:rsid w:val="0024079C"/>
    <w:rsid w:val="00240C7F"/>
    <w:rsid w:val="002410B5"/>
    <w:rsid w:val="00242396"/>
    <w:rsid w:val="002449B0"/>
    <w:rsid w:val="00246465"/>
    <w:rsid w:val="00251C06"/>
    <w:rsid w:val="00252F78"/>
    <w:rsid w:val="00260440"/>
    <w:rsid w:val="00260D29"/>
    <w:rsid w:val="00265052"/>
    <w:rsid w:val="00266194"/>
    <w:rsid w:val="00266FE4"/>
    <w:rsid w:val="002757C8"/>
    <w:rsid w:val="0027585C"/>
    <w:rsid w:val="002764C4"/>
    <w:rsid w:val="00277E44"/>
    <w:rsid w:val="002807A0"/>
    <w:rsid w:val="00285084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5F97"/>
    <w:rsid w:val="002A6793"/>
    <w:rsid w:val="002A7306"/>
    <w:rsid w:val="002B12E8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2393"/>
    <w:rsid w:val="002E4FD4"/>
    <w:rsid w:val="002E70FA"/>
    <w:rsid w:val="002F3E1A"/>
    <w:rsid w:val="003011BD"/>
    <w:rsid w:val="00302465"/>
    <w:rsid w:val="00303A0F"/>
    <w:rsid w:val="00303A89"/>
    <w:rsid w:val="00310725"/>
    <w:rsid w:val="003130A4"/>
    <w:rsid w:val="00314DD3"/>
    <w:rsid w:val="003153F3"/>
    <w:rsid w:val="0031739D"/>
    <w:rsid w:val="00322B39"/>
    <w:rsid w:val="00323F4C"/>
    <w:rsid w:val="00324325"/>
    <w:rsid w:val="0032437A"/>
    <w:rsid w:val="003244F6"/>
    <w:rsid w:val="003252DE"/>
    <w:rsid w:val="00325EEE"/>
    <w:rsid w:val="00331630"/>
    <w:rsid w:val="003326A7"/>
    <w:rsid w:val="003345F6"/>
    <w:rsid w:val="00336DA8"/>
    <w:rsid w:val="00337091"/>
    <w:rsid w:val="003405EE"/>
    <w:rsid w:val="00341AF4"/>
    <w:rsid w:val="003421EE"/>
    <w:rsid w:val="00342FCF"/>
    <w:rsid w:val="003475A9"/>
    <w:rsid w:val="003519DE"/>
    <w:rsid w:val="003524F8"/>
    <w:rsid w:val="0035278C"/>
    <w:rsid w:val="00354422"/>
    <w:rsid w:val="003554AC"/>
    <w:rsid w:val="00362D9A"/>
    <w:rsid w:val="00364091"/>
    <w:rsid w:val="00366433"/>
    <w:rsid w:val="00366730"/>
    <w:rsid w:val="003672AE"/>
    <w:rsid w:val="003712F8"/>
    <w:rsid w:val="0037254E"/>
    <w:rsid w:val="0037372F"/>
    <w:rsid w:val="00375EEB"/>
    <w:rsid w:val="00376646"/>
    <w:rsid w:val="003778DC"/>
    <w:rsid w:val="003803E8"/>
    <w:rsid w:val="00380EAA"/>
    <w:rsid w:val="00382463"/>
    <w:rsid w:val="00385DEF"/>
    <w:rsid w:val="0038654C"/>
    <w:rsid w:val="0038733A"/>
    <w:rsid w:val="00387A30"/>
    <w:rsid w:val="0039039A"/>
    <w:rsid w:val="00391CF7"/>
    <w:rsid w:val="00392F66"/>
    <w:rsid w:val="00393FE5"/>
    <w:rsid w:val="003A2833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0C4D"/>
    <w:rsid w:val="003C1691"/>
    <w:rsid w:val="003C28D0"/>
    <w:rsid w:val="003C3396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0F5"/>
    <w:rsid w:val="003E2A57"/>
    <w:rsid w:val="003E3199"/>
    <w:rsid w:val="003E4F23"/>
    <w:rsid w:val="003E7984"/>
    <w:rsid w:val="003F5555"/>
    <w:rsid w:val="004001E5"/>
    <w:rsid w:val="004009F6"/>
    <w:rsid w:val="00400AF2"/>
    <w:rsid w:val="00402D4F"/>
    <w:rsid w:val="00403A5B"/>
    <w:rsid w:val="00407058"/>
    <w:rsid w:val="004072A7"/>
    <w:rsid w:val="00407B83"/>
    <w:rsid w:val="00410757"/>
    <w:rsid w:val="004125F1"/>
    <w:rsid w:val="0041379D"/>
    <w:rsid w:val="004148E3"/>
    <w:rsid w:val="00414B74"/>
    <w:rsid w:val="00415B13"/>
    <w:rsid w:val="00415BF6"/>
    <w:rsid w:val="00417DC5"/>
    <w:rsid w:val="00422971"/>
    <w:rsid w:val="00425D99"/>
    <w:rsid w:val="00426506"/>
    <w:rsid w:val="0043555F"/>
    <w:rsid w:val="004413CD"/>
    <w:rsid w:val="00441E0E"/>
    <w:rsid w:val="00444DA4"/>
    <w:rsid w:val="0044506E"/>
    <w:rsid w:val="00445D21"/>
    <w:rsid w:val="004507A0"/>
    <w:rsid w:val="00451E97"/>
    <w:rsid w:val="0045414D"/>
    <w:rsid w:val="00454A52"/>
    <w:rsid w:val="00454C25"/>
    <w:rsid w:val="00455A15"/>
    <w:rsid w:val="00455D13"/>
    <w:rsid w:val="00455F12"/>
    <w:rsid w:val="00457EA1"/>
    <w:rsid w:val="00461973"/>
    <w:rsid w:val="004640BA"/>
    <w:rsid w:val="00464614"/>
    <w:rsid w:val="00464D3D"/>
    <w:rsid w:val="00465EB0"/>
    <w:rsid w:val="00467BCD"/>
    <w:rsid w:val="0047034F"/>
    <w:rsid w:val="004704B6"/>
    <w:rsid w:val="004706BF"/>
    <w:rsid w:val="00470AA5"/>
    <w:rsid w:val="004743E3"/>
    <w:rsid w:val="004751CF"/>
    <w:rsid w:val="00475B36"/>
    <w:rsid w:val="00475DBD"/>
    <w:rsid w:val="004768A8"/>
    <w:rsid w:val="004800B8"/>
    <w:rsid w:val="00480822"/>
    <w:rsid w:val="0048145B"/>
    <w:rsid w:val="004825B4"/>
    <w:rsid w:val="00483300"/>
    <w:rsid w:val="00483ADE"/>
    <w:rsid w:val="004844AE"/>
    <w:rsid w:val="0048532C"/>
    <w:rsid w:val="00486059"/>
    <w:rsid w:val="00487032"/>
    <w:rsid w:val="00487C16"/>
    <w:rsid w:val="00490313"/>
    <w:rsid w:val="00494B84"/>
    <w:rsid w:val="00496AF3"/>
    <w:rsid w:val="00497A21"/>
    <w:rsid w:val="004A0AAE"/>
    <w:rsid w:val="004A15C2"/>
    <w:rsid w:val="004A3377"/>
    <w:rsid w:val="004A435D"/>
    <w:rsid w:val="004A48CF"/>
    <w:rsid w:val="004A65F7"/>
    <w:rsid w:val="004B0852"/>
    <w:rsid w:val="004B192C"/>
    <w:rsid w:val="004B2246"/>
    <w:rsid w:val="004B2F0D"/>
    <w:rsid w:val="004B4F31"/>
    <w:rsid w:val="004B6966"/>
    <w:rsid w:val="004B72C6"/>
    <w:rsid w:val="004C107E"/>
    <w:rsid w:val="004C2E03"/>
    <w:rsid w:val="004C2F98"/>
    <w:rsid w:val="004C31EE"/>
    <w:rsid w:val="004C677A"/>
    <w:rsid w:val="004C7D8F"/>
    <w:rsid w:val="004D055A"/>
    <w:rsid w:val="004D0595"/>
    <w:rsid w:val="004D1789"/>
    <w:rsid w:val="004D1D32"/>
    <w:rsid w:val="004D323A"/>
    <w:rsid w:val="004D3369"/>
    <w:rsid w:val="004D347C"/>
    <w:rsid w:val="004D5FB9"/>
    <w:rsid w:val="004D6F3F"/>
    <w:rsid w:val="004E1307"/>
    <w:rsid w:val="004E181A"/>
    <w:rsid w:val="004E5FD9"/>
    <w:rsid w:val="004F0AA1"/>
    <w:rsid w:val="004F0B54"/>
    <w:rsid w:val="004F32EB"/>
    <w:rsid w:val="004F33FE"/>
    <w:rsid w:val="004F4183"/>
    <w:rsid w:val="004F78D9"/>
    <w:rsid w:val="00501CC5"/>
    <w:rsid w:val="005020F7"/>
    <w:rsid w:val="00505C32"/>
    <w:rsid w:val="0050739E"/>
    <w:rsid w:val="00510C3B"/>
    <w:rsid w:val="00513117"/>
    <w:rsid w:val="00514A25"/>
    <w:rsid w:val="00515F8F"/>
    <w:rsid w:val="005162D7"/>
    <w:rsid w:val="00523223"/>
    <w:rsid w:val="0052507A"/>
    <w:rsid w:val="00525909"/>
    <w:rsid w:val="0053135A"/>
    <w:rsid w:val="00532213"/>
    <w:rsid w:val="00533018"/>
    <w:rsid w:val="00533E71"/>
    <w:rsid w:val="005343DC"/>
    <w:rsid w:val="00534F13"/>
    <w:rsid w:val="005418E1"/>
    <w:rsid w:val="00541BB9"/>
    <w:rsid w:val="00542384"/>
    <w:rsid w:val="0054266C"/>
    <w:rsid w:val="00542B83"/>
    <w:rsid w:val="00543B6C"/>
    <w:rsid w:val="00544EA6"/>
    <w:rsid w:val="00546DE5"/>
    <w:rsid w:val="00546F00"/>
    <w:rsid w:val="00547166"/>
    <w:rsid w:val="00547A87"/>
    <w:rsid w:val="00552326"/>
    <w:rsid w:val="005523B9"/>
    <w:rsid w:val="00552415"/>
    <w:rsid w:val="005534A8"/>
    <w:rsid w:val="00555122"/>
    <w:rsid w:val="0055670E"/>
    <w:rsid w:val="005569E2"/>
    <w:rsid w:val="0056108B"/>
    <w:rsid w:val="00562198"/>
    <w:rsid w:val="00563548"/>
    <w:rsid w:val="00563E94"/>
    <w:rsid w:val="005646F9"/>
    <w:rsid w:val="00565414"/>
    <w:rsid w:val="005659A7"/>
    <w:rsid w:val="005660E3"/>
    <w:rsid w:val="00567D60"/>
    <w:rsid w:val="0057176C"/>
    <w:rsid w:val="005731E3"/>
    <w:rsid w:val="00576563"/>
    <w:rsid w:val="005769E5"/>
    <w:rsid w:val="00582606"/>
    <w:rsid w:val="00585D7F"/>
    <w:rsid w:val="0058632C"/>
    <w:rsid w:val="005876B6"/>
    <w:rsid w:val="00591313"/>
    <w:rsid w:val="00592038"/>
    <w:rsid w:val="0059212D"/>
    <w:rsid w:val="00593234"/>
    <w:rsid w:val="005932EA"/>
    <w:rsid w:val="00596F43"/>
    <w:rsid w:val="005A0701"/>
    <w:rsid w:val="005A083E"/>
    <w:rsid w:val="005A3FF9"/>
    <w:rsid w:val="005A4202"/>
    <w:rsid w:val="005A4DBF"/>
    <w:rsid w:val="005A54E0"/>
    <w:rsid w:val="005A6DAA"/>
    <w:rsid w:val="005A7488"/>
    <w:rsid w:val="005A79D4"/>
    <w:rsid w:val="005B18DF"/>
    <w:rsid w:val="005B326B"/>
    <w:rsid w:val="005B3E63"/>
    <w:rsid w:val="005B3F54"/>
    <w:rsid w:val="005B4EF4"/>
    <w:rsid w:val="005B54D7"/>
    <w:rsid w:val="005B72E1"/>
    <w:rsid w:val="005B7C84"/>
    <w:rsid w:val="005C2F71"/>
    <w:rsid w:val="005C4288"/>
    <w:rsid w:val="005C5D4D"/>
    <w:rsid w:val="005C628B"/>
    <w:rsid w:val="005D19FE"/>
    <w:rsid w:val="005D1BD1"/>
    <w:rsid w:val="005D2811"/>
    <w:rsid w:val="005D2B10"/>
    <w:rsid w:val="005D3F7F"/>
    <w:rsid w:val="005D4C5C"/>
    <w:rsid w:val="005D524E"/>
    <w:rsid w:val="005D6A5E"/>
    <w:rsid w:val="005E0EA5"/>
    <w:rsid w:val="005E4044"/>
    <w:rsid w:val="005E47BC"/>
    <w:rsid w:val="005E5A03"/>
    <w:rsid w:val="005E7ABF"/>
    <w:rsid w:val="005F0415"/>
    <w:rsid w:val="005F0B95"/>
    <w:rsid w:val="005F0C09"/>
    <w:rsid w:val="005F373A"/>
    <w:rsid w:val="005F4BFC"/>
    <w:rsid w:val="005F5D6C"/>
    <w:rsid w:val="005F65BE"/>
    <w:rsid w:val="005F7329"/>
    <w:rsid w:val="00601CBC"/>
    <w:rsid w:val="006046B7"/>
    <w:rsid w:val="00604D49"/>
    <w:rsid w:val="00604F03"/>
    <w:rsid w:val="006051CB"/>
    <w:rsid w:val="00612E8B"/>
    <w:rsid w:val="006148F6"/>
    <w:rsid w:val="00614C9A"/>
    <w:rsid w:val="00620BD1"/>
    <w:rsid w:val="00622078"/>
    <w:rsid w:val="00623007"/>
    <w:rsid w:val="006253F4"/>
    <w:rsid w:val="0062585C"/>
    <w:rsid w:val="00627C1D"/>
    <w:rsid w:val="00627EF4"/>
    <w:rsid w:val="00630365"/>
    <w:rsid w:val="0063076A"/>
    <w:rsid w:val="00630C3B"/>
    <w:rsid w:val="00631988"/>
    <w:rsid w:val="0063198A"/>
    <w:rsid w:val="00633095"/>
    <w:rsid w:val="0063341E"/>
    <w:rsid w:val="006366E2"/>
    <w:rsid w:val="00636C67"/>
    <w:rsid w:val="00637A85"/>
    <w:rsid w:val="00640FD4"/>
    <w:rsid w:val="00642E0B"/>
    <w:rsid w:val="00644F78"/>
    <w:rsid w:val="00645623"/>
    <w:rsid w:val="0065079F"/>
    <w:rsid w:val="00653E5E"/>
    <w:rsid w:val="006545A0"/>
    <w:rsid w:val="00657D69"/>
    <w:rsid w:val="006607EC"/>
    <w:rsid w:val="00664ABF"/>
    <w:rsid w:val="006653E2"/>
    <w:rsid w:val="00665CC2"/>
    <w:rsid w:val="00666573"/>
    <w:rsid w:val="006716F0"/>
    <w:rsid w:val="00680036"/>
    <w:rsid w:val="00681B98"/>
    <w:rsid w:val="00682D12"/>
    <w:rsid w:val="00682E42"/>
    <w:rsid w:val="00684D4F"/>
    <w:rsid w:val="00685867"/>
    <w:rsid w:val="00685ED2"/>
    <w:rsid w:val="00686D72"/>
    <w:rsid w:val="0069190E"/>
    <w:rsid w:val="00691A20"/>
    <w:rsid w:val="0069464D"/>
    <w:rsid w:val="00696511"/>
    <w:rsid w:val="006A02E6"/>
    <w:rsid w:val="006A3CD2"/>
    <w:rsid w:val="006A599E"/>
    <w:rsid w:val="006A7939"/>
    <w:rsid w:val="006A7C58"/>
    <w:rsid w:val="006B1618"/>
    <w:rsid w:val="006B20F8"/>
    <w:rsid w:val="006B311E"/>
    <w:rsid w:val="006B5466"/>
    <w:rsid w:val="006B7419"/>
    <w:rsid w:val="006C168D"/>
    <w:rsid w:val="006C1776"/>
    <w:rsid w:val="006C32B4"/>
    <w:rsid w:val="006C5F31"/>
    <w:rsid w:val="006D26AA"/>
    <w:rsid w:val="006D493C"/>
    <w:rsid w:val="006D4C81"/>
    <w:rsid w:val="006E146F"/>
    <w:rsid w:val="006E1EAE"/>
    <w:rsid w:val="006E456A"/>
    <w:rsid w:val="006E5D2F"/>
    <w:rsid w:val="006E6970"/>
    <w:rsid w:val="006F0422"/>
    <w:rsid w:val="006F0C8D"/>
    <w:rsid w:val="006F4180"/>
    <w:rsid w:val="006F72C9"/>
    <w:rsid w:val="0070045D"/>
    <w:rsid w:val="0070170B"/>
    <w:rsid w:val="00701DCE"/>
    <w:rsid w:val="00701FA6"/>
    <w:rsid w:val="0070258D"/>
    <w:rsid w:val="007034EE"/>
    <w:rsid w:val="0070374A"/>
    <w:rsid w:val="00704542"/>
    <w:rsid w:val="00707F8D"/>
    <w:rsid w:val="00711B7A"/>
    <w:rsid w:val="0071246B"/>
    <w:rsid w:val="007127F9"/>
    <w:rsid w:val="0071290B"/>
    <w:rsid w:val="00715F5D"/>
    <w:rsid w:val="00716D5E"/>
    <w:rsid w:val="00717B28"/>
    <w:rsid w:val="00721864"/>
    <w:rsid w:val="007227C8"/>
    <w:rsid w:val="0072336E"/>
    <w:rsid w:val="0072352F"/>
    <w:rsid w:val="00727181"/>
    <w:rsid w:val="0073096C"/>
    <w:rsid w:val="007312FB"/>
    <w:rsid w:val="00735452"/>
    <w:rsid w:val="00737EB1"/>
    <w:rsid w:val="0074261F"/>
    <w:rsid w:val="007453C2"/>
    <w:rsid w:val="00745B5B"/>
    <w:rsid w:val="00745CB1"/>
    <w:rsid w:val="007469F2"/>
    <w:rsid w:val="007510A4"/>
    <w:rsid w:val="0075172B"/>
    <w:rsid w:val="00751D76"/>
    <w:rsid w:val="00756650"/>
    <w:rsid w:val="00756F9E"/>
    <w:rsid w:val="00760102"/>
    <w:rsid w:val="007663E5"/>
    <w:rsid w:val="00770A33"/>
    <w:rsid w:val="007721EA"/>
    <w:rsid w:val="0077376B"/>
    <w:rsid w:val="00781083"/>
    <w:rsid w:val="007815EF"/>
    <w:rsid w:val="00781A60"/>
    <w:rsid w:val="00781B1C"/>
    <w:rsid w:val="00782C55"/>
    <w:rsid w:val="007832BD"/>
    <w:rsid w:val="00783A11"/>
    <w:rsid w:val="00786386"/>
    <w:rsid w:val="00787ABE"/>
    <w:rsid w:val="00791C8C"/>
    <w:rsid w:val="00791DED"/>
    <w:rsid w:val="00796697"/>
    <w:rsid w:val="00796D29"/>
    <w:rsid w:val="007A0A92"/>
    <w:rsid w:val="007A0C73"/>
    <w:rsid w:val="007A2776"/>
    <w:rsid w:val="007A33B4"/>
    <w:rsid w:val="007A3758"/>
    <w:rsid w:val="007A3998"/>
    <w:rsid w:val="007A3A98"/>
    <w:rsid w:val="007A4B00"/>
    <w:rsid w:val="007A5E4E"/>
    <w:rsid w:val="007A65E8"/>
    <w:rsid w:val="007B0A93"/>
    <w:rsid w:val="007B0B1C"/>
    <w:rsid w:val="007B2B5F"/>
    <w:rsid w:val="007B370F"/>
    <w:rsid w:val="007B37B7"/>
    <w:rsid w:val="007B4B31"/>
    <w:rsid w:val="007B567A"/>
    <w:rsid w:val="007B6F32"/>
    <w:rsid w:val="007B7BC5"/>
    <w:rsid w:val="007C0B07"/>
    <w:rsid w:val="007C4E3A"/>
    <w:rsid w:val="007C5669"/>
    <w:rsid w:val="007D4B7B"/>
    <w:rsid w:val="007D627D"/>
    <w:rsid w:val="007E2A75"/>
    <w:rsid w:val="007E606E"/>
    <w:rsid w:val="007F0496"/>
    <w:rsid w:val="007F6EE2"/>
    <w:rsid w:val="008013A5"/>
    <w:rsid w:val="0080172C"/>
    <w:rsid w:val="00803A0C"/>
    <w:rsid w:val="008045CB"/>
    <w:rsid w:val="008048BC"/>
    <w:rsid w:val="00805770"/>
    <w:rsid w:val="00805987"/>
    <w:rsid w:val="00805E4A"/>
    <w:rsid w:val="0081276C"/>
    <w:rsid w:val="00812C74"/>
    <w:rsid w:val="00814BE0"/>
    <w:rsid w:val="00816957"/>
    <w:rsid w:val="00817EB7"/>
    <w:rsid w:val="008223BD"/>
    <w:rsid w:val="00824251"/>
    <w:rsid w:val="0082445C"/>
    <w:rsid w:val="0082677C"/>
    <w:rsid w:val="00826939"/>
    <w:rsid w:val="00833548"/>
    <w:rsid w:val="00833BCE"/>
    <w:rsid w:val="00835E26"/>
    <w:rsid w:val="00840EF4"/>
    <w:rsid w:val="008436A0"/>
    <w:rsid w:val="00847D68"/>
    <w:rsid w:val="0085135D"/>
    <w:rsid w:val="00853196"/>
    <w:rsid w:val="0085401D"/>
    <w:rsid w:val="008609AE"/>
    <w:rsid w:val="00861134"/>
    <w:rsid w:val="00861917"/>
    <w:rsid w:val="00864721"/>
    <w:rsid w:val="00871371"/>
    <w:rsid w:val="0087211C"/>
    <w:rsid w:val="0087541B"/>
    <w:rsid w:val="008758DC"/>
    <w:rsid w:val="00881734"/>
    <w:rsid w:val="0088226B"/>
    <w:rsid w:val="00882945"/>
    <w:rsid w:val="008839DA"/>
    <w:rsid w:val="00884AED"/>
    <w:rsid w:val="008866AF"/>
    <w:rsid w:val="00886CD7"/>
    <w:rsid w:val="00886E7C"/>
    <w:rsid w:val="008940C3"/>
    <w:rsid w:val="00894671"/>
    <w:rsid w:val="00895439"/>
    <w:rsid w:val="00896588"/>
    <w:rsid w:val="00897016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D0B17"/>
    <w:rsid w:val="008D3061"/>
    <w:rsid w:val="008D4472"/>
    <w:rsid w:val="008D5500"/>
    <w:rsid w:val="008D665D"/>
    <w:rsid w:val="008D7E7F"/>
    <w:rsid w:val="008E2CA9"/>
    <w:rsid w:val="008E3D14"/>
    <w:rsid w:val="008E4E4C"/>
    <w:rsid w:val="008E5DA7"/>
    <w:rsid w:val="008E6979"/>
    <w:rsid w:val="008F0C2E"/>
    <w:rsid w:val="008F5EF6"/>
    <w:rsid w:val="008F5FEB"/>
    <w:rsid w:val="008F6CC0"/>
    <w:rsid w:val="0090015C"/>
    <w:rsid w:val="009020FC"/>
    <w:rsid w:val="00902622"/>
    <w:rsid w:val="009035A1"/>
    <w:rsid w:val="009038E7"/>
    <w:rsid w:val="00903D0C"/>
    <w:rsid w:val="009045ED"/>
    <w:rsid w:val="0090726D"/>
    <w:rsid w:val="00907910"/>
    <w:rsid w:val="00907F39"/>
    <w:rsid w:val="00910C00"/>
    <w:rsid w:val="0091227B"/>
    <w:rsid w:val="0091434F"/>
    <w:rsid w:val="00914956"/>
    <w:rsid w:val="00915659"/>
    <w:rsid w:val="00915790"/>
    <w:rsid w:val="00916FD4"/>
    <w:rsid w:val="009178BF"/>
    <w:rsid w:val="009212E6"/>
    <w:rsid w:val="00922FF6"/>
    <w:rsid w:val="00923C44"/>
    <w:rsid w:val="00925279"/>
    <w:rsid w:val="009340C5"/>
    <w:rsid w:val="0093474A"/>
    <w:rsid w:val="00944CDF"/>
    <w:rsid w:val="009453C8"/>
    <w:rsid w:val="00947C60"/>
    <w:rsid w:val="009510FF"/>
    <w:rsid w:val="0095615A"/>
    <w:rsid w:val="00956AE1"/>
    <w:rsid w:val="00957A8A"/>
    <w:rsid w:val="00957AF7"/>
    <w:rsid w:val="00957B8D"/>
    <w:rsid w:val="00957FD7"/>
    <w:rsid w:val="00961D7D"/>
    <w:rsid w:val="0096733D"/>
    <w:rsid w:val="00973773"/>
    <w:rsid w:val="009805C7"/>
    <w:rsid w:val="009822CA"/>
    <w:rsid w:val="00986952"/>
    <w:rsid w:val="00990C47"/>
    <w:rsid w:val="00991985"/>
    <w:rsid w:val="00992712"/>
    <w:rsid w:val="009927CA"/>
    <w:rsid w:val="009935C1"/>
    <w:rsid w:val="0099388B"/>
    <w:rsid w:val="009940BD"/>
    <w:rsid w:val="00995005"/>
    <w:rsid w:val="00995504"/>
    <w:rsid w:val="00995A11"/>
    <w:rsid w:val="00996312"/>
    <w:rsid w:val="009967C1"/>
    <w:rsid w:val="009A0C0F"/>
    <w:rsid w:val="009A12B3"/>
    <w:rsid w:val="009A1381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4799"/>
    <w:rsid w:val="009B7A1D"/>
    <w:rsid w:val="009C11BB"/>
    <w:rsid w:val="009C2CDE"/>
    <w:rsid w:val="009C3BDC"/>
    <w:rsid w:val="009C677B"/>
    <w:rsid w:val="009C6B6D"/>
    <w:rsid w:val="009D2664"/>
    <w:rsid w:val="009D2965"/>
    <w:rsid w:val="009D6D50"/>
    <w:rsid w:val="009D7156"/>
    <w:rsid w:val="009E0A9C"/>
    <w:rsid w:val="009E3EE1"/>
    <w:rsid w:val="009E4436"/>
    <w:rsid w:val="009E5AD5"/>
    <w:rsid w:val="009E5C1A"/>
    <w:rsid w:val="009E72D4"/>
    <w:rsid w:val="009E7B2B"/>
    <w:rsid w:val="009F1534"/>
    <w:rsid w:val="009F2102"/>
    <w:rsid w:val="009F2CB8"/>
    <w:rsid w:val="009F355F"/>
    <w:rsid w:val="009F6349"/>
    <w:rsid w:val="009F652D"/>
    <w:rsid w:val="009F6D17"/>
    <w:rsid w:val="009F7885"/>
    <w:rsid w:val="00A02290"/>
    <w:rsid w:val="00A05A6B"/>
    <w:rsid w:val="00A05F2B"/>
    <w:rsid w:val="00A0610F"/>
    <w:rsid w:val="00A0799F"/>
    <w:rsid w:val="00A10029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34A"/>
    <w:rsid w:val="00A206B0"/>
    <w:rsid w:val="00A20FA6"/>
    <w:rsid w:val="00A226F4"/>
    <w:rsid w:val="00A231F4"/>
    <w:rsid w:val="00A24187"/>
    <w:rsid w:val="00A24561"/>
    <w:rsid w:val="00A27756"/>
    <w:rsid w:val="00A27C00"/>
    <w:rsid w:val="00A33E51"/>
    <w:rsid w:val="00A34D8A"/>
    <w:rsid w:val="00A41BFE"/>
    <w:rsid w:val="00A41E2E"/>
    <w:rsid w:val="00A457A7"/>
    <w:rsid w:val="00A47352"/>
    <w:rsid w:val="00A47621"/>
    <w:rsid w:val="00A47640"/>
    <w:rsid w:val="00A503CF"/>
    <w:rsid w:val="00A51DF3"/>
    <w:rsid w:val="00A60E5D"/>
    <w:rsid w:val="00A612D7"/>
    <w:rsid w:val="00A61762"/>
    <w:rsid w:val="00A64215"/>
    <w:rsid w:val="00A66357"/>
    <w:rsid w:val="00A6664A"/>
    <w:rsid w:val="00A72AD4"/>
    <w:rsid w:val="00A7359A"/>
    <w:rsid w:val="00A741ED"/>
    <w:rsid w:val="00A75D4A"/>
    <w:rsid w:val="00A761CA"/>
    <w:rsid w:val="00A76797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DEC"/>
    <w:rsid w:val="00AA3E16"/>
    <w:rsid w:val="00AA6616"/>
    <w:rsid w:val="00AA6958"/>
    <w:rsid w:val="00AA772A"/>
    <w:rsid w:val="00AA7BAE"/>
    <w:rsid w:val="00AB00F6"/>
    <w:rsid w:val="00AB0441"/>
    <w:rsid w:val="00AB0682"/>
    <w:rsid w:val="00AB132F"/>
    <w:rsid w:val="00AB1FB0"/>
    <w:rsid w:val="00AB2C1B"/>
    <w:rsid w:val="00AB2DFD"/>
    <w:rsid w:val="00AB31B4"/>
    <w:rsid w:val="00AB45BC"/>
    <w:rsid w:val="00AB5418"/>
    <w:rsid w:val="00AB6831"/>
    <w:rsid w:val="00AB6EF3"/>
    <w:rsid w:val="00AB7019"/>
    <w:rsid w:val="00AB7B3B"/>
    <w:rsid w:val="00AC09A9"/>
    <w:rsid w:val="00AC0B89"/>
    <w:rsid w:val="00AC3B10"/>
    <w:rsid w:val="00AC66F9"/>
    <w:rsid w:val="00AD0A76"/>
    <w:rsid w:val="00AD12A3"/>
    <w:rsid w:val="00AD1DE5"/>
    <w:rsid w:val="00AD325A"/>
    <w:rsid w:val="00AD34F1"/>
    <w:rsid w:val="00AD3756"/>
    <w:rsid w:val="00AD3E2C"/>
    <w:rsid w:val="00AD6DBA"/>
    <w:rsid w:val="00AD71DF"/>
    <w:rsid w:val="00AE34F9"/>
    <w:rsid w:val="00AE41A2"/>
    <w:rsid w:val="00AE43FD"/>
    <w:rsid w:val="00AE5510"/>
    <w:rsid w:val="00AE5A2B"/>
    <w:rsid w:val="00AE6CB3"/>
    <w:rsid w:val="00AE76A9"/>
    <w:rsid w:val="00AF13D5"/>
    <w:rsid w:val="00AF2FD7"/>
    <w:rsid w:val="00AF4335"/>
    <w:rsid w:val="00AF45C7"/>
    <w:rsid w:val="00AF4705"/>
    <w:rsid w:val="00AF5462"/>
    <w:rsid w:val="00AF60D0"/>
    <w:rsid w:val="00B01E45"/>
    <w:rsid w:val="00B03600"/>
    <w:rsid w:val="00B04001"/>
    <w:rsid w:val="00B04712"/>
    <w:rsid w:val="00B0790C"/>
    <w:rsid w:val="00B1118B"/>
    <w:rsid w:val="00B12C89"/>
    <w:rsid w:val="00B14E9E"/>
    <w:rsid w:val="00B15948"/>
    <w:rsid w:val="00B20048"/>
    <w:rsid w:val="00B2055B"/>
    <w:rsid w:val="00B20AFA"/>
    <w:rsid w:val="00B30E19"/>
    <w:rsid w:val="00B3107C"/>
    <w:rsid w:val="00B3151B"/>
    <w:rsid w:val="00B33DA0"/>
    <w:rsid w:val="00B36A05"/>
    <w:rsid w:val="00B421DA"/>
    <w:rsid w:val="00B431CB"/>
    <w:rsid w:val="00B52690"/>
    <w:rsid w:val="00B5350E"/>
    <w:rsid w:val="00B54771"/>
    <w:rsid w:val="00B5494D"/>
    <w:rsid w:val="00B55272"/>
    <w:rsid w:val="00B55D14"/>
    <w:rsid w:val="00B56A9F"/>
    <w:rsid w:val="00B57A10"/>
    <w:rsid w:val="00B640DE"/>
    <w:rsid w:val="00B71E5D"/>
    <w:rsid w:val="00B75C2F"/>
    <w:rsid w:val="00B8115E"/>
    <w:rsid w:val="00B823CC"/>
    <w:rsid w:val="00B845FA"/>
    <w:rsid w:val="00B84738"/>
    <w:rsid w:val="00B8510D"/>
    <w:rsid w:val="00B85919"/>
    <w:rsid w:val="00B91E01"/>
    <w:rsid w:val="00B94445"/>
    <w:rsid w:val="00B947D3"/>
    <w:rsid w:val="00BA2075"/>
    <w:rsid w:val="00BA2BAF"/>
    <w:rsid w:val="00BA3D63"/>
    <w:rsid w:val="00BA3FF1"/>
    <w:rsid w:val="00BA5119"/>
    <w:rsid w:val="00BA68C6"/>
    <w:rsid w:val="00BA7010"/>
    <w:rsid w:val="00BB1143"/>
    <w:rsid w:val="00BB29CC"/>
    <w:rsid w:val="00BB681B"/>
    <w:rsid w:val="00BB6A59"/>
    <w:rsid w:val="00BB6B4D"/>
    <w:rsid w:val="00BB702F"/>
    <w:rsid w:val="00BB7603"/>
    <w:rsid w:val="00BC06D6"/>
    <w:rsid w:val="00BC1331"/>
    <w:rsid w:val="00BC1D58"/>
    <w:rsid w:val="00BC1D5A"/>
    <w:rsid w:val="00BC1E6A"/>
    <w:rsid w:val="00BC5201"/>
    <w:rsid w:val="00BC5875"/>
    <w:rsid w:val="00BC5A91"/>
    <w:rsid w:val="00BD15CB"/>
    <w:rsid w:val="00BD1C17"/>
    <w:rsid w:val="00BD26EB"/>
    <w:rsid w:val="00BD7829"/>
    <w:rsid w:val="00BE5B1A"/>
    <w:rsid w:val="00BE7A35"/>
    <w:rsid w:val="00BF3A3D"/>
    <w:rsid w:val="00BF77B4"/>
    <w:rsid w:val="00C01CA7"/>
    <w:rsid w:val="00C024DD"/>
    <w:rsid w:val="00C0282D"/>
    <w:rsid w:val="00C10D16"/>
    <w:rsid w:val="00C134E4"/>
    <w:rsid w:val="00C150EA"/>
    <w:rsid w:val="00C17E36"/>
    <w:rsid w:val="00C207C0"/>
    <w:rsid w:val="00C219FE"/>
    <w:rsid w:val="00C2273D"/>
    <w:rsid w:val="00C30069"/>
    <w:rsid w:val="00C32ACE"/>
    <w:rsid w:val="00C37072"/>
    <w:rsid w:val="00C41828"/>
    <w:rsid w:val="00C42549"/>
    <w:rsid w:val="00C428A0"/>
    <w:rsid w:val="00C442D8"/>
    <w:rsid w:val="00C44D40"/>
    <w:rsid w:val="00C45F4F"/>
    <w:rsid w:val="00C51435"/>
    <w:rsid w:val="00C5198D"/>
    <w:rsid w:val="00C55EE7"/>
    <w:rsid w:val="00C619E7"/>
    <w:rsid w:val="00C632AA"/>
    <w:rsid w:val="00C6445A"/>
    <w:rsid w:val="00C648AE"/>
    <w:rsid w:val="00C65EC2"/>
    <w:rsid w:val="00C665C2"/>
    <w:rsid w:val="00C718AD"/>
    <w:rsid w:val="00C81083"/>
    <w:rsid w:val="00C81BED"/>
    <w:rsid w:val="00C8257F"/>
    <w:rsid w:val="00C82F3B"/>
    <w:rsid w:val="00C83170"/>
    <w:rsid w:val="00C83AED"/>
    <w:rsid w:val="00C85352"/>
    <w:rsid w:val="00C85D0C"/>
    <w:rsid w:val="00C85F62"/>
    <w:rsid w:val="00C8660B"/>
    <w:rsid w:val="00C86CBC"/>
    <w:rsid w:val="00C873E5"/>
    <w:rsid w:val="00C90E82"/>
    <w:rsid w:val="00C94700"/>
    <w:rsid w:val="00C95A83"/>
    <w:rsid w:val="00C96030"/>
    <w:rsid w:val="00C9703B"/>
    <w:rsid w:val="00CA1CC5"/>
    <w:rsid w:val="00CA1DEB"/>
    <w:rsid w:val="00CA1E9F"/>
    <w:rsid w:val="00CA24D7"/>
    <w:rsid w:val="00CA280B"/>
    <w:rsid w:val="00CA411E"/>
    <w:rsid w:val="00CA4189"/>
    <w:rsid w:val="00CA632E"/>
    <w:rsid w:val="00CB06EE"/>
    <w:rsid w:val="00CB2099"/>
    <w:rsid w:val="00CB5D52"/>
    <w:rsid w:val="00CC1768"/>
    <w:rsid w:val="00CC2930"/>
    <w:rsid w:val="00CC5827"/>
    <w:rsid w:val="00CC6D39"/>
    <w:rsid w:val="00CD0D51"/>
    <w:rsid w:val="00CD1B9E"/>
    <w:rsid w:val="00CD210F"/>
    <w:rsid w:val="00CD2C81"/>
    <w:rsid w:val="00CD6E20"/>
    <w:rsid w:val="00CE19FE"/>
    <w:rsid w:val="00CE510A"/>
    <w:rsid w:val="00CE5BB3"/>
    <w:rsid w:val="00CF0BA0"/>
    <w:rsid w:val="00CF1023"/>
    <w:rsid w:val="00CF18B2"/>
    <w:rsid w:val="00CF30D1"/>
    <w:rsid w:val="00CF47DB"/>
    <w:rsid w:val="00CF561F"/>
    <w:rsid w:val="00CF5848"/>
    <w:rsid w:val="00CF6A82"/>
    <w:rsid w:val="00CF74BC"/>
    <w:rsid w:val="00CF777A"/>
    <w:rsid w:val="00D00D4E"/>
    <w:rsid w:val="00D03378"/>
    <w:rsid w:val="00D03D82"/>
    <w:rsid w:val="00D050A9"/>
    <w:rsid w:val="00D05714"/>
    <w:rsid w:val="00D105F5"/>
    <w:rsid w:val="00D115C0"/>
    <w:rsid w:val="00D118B3"/>
    <w:rsid w:val="00D11C9C"/>
    <w:rsid w:val="00D12078"/>
    <w:rsid w:val="00D120BD"/>
    <w:rsid w:val="00D149A1"/>
    <w:rsid w:val="00D14E10"/>
    <w:rsid w:val="00D15D55"/>
    <w:rsid w:val="00D162EA"/>
    <w:rsid w:val="00D16CC8"/>
    <w:rsid w:val="00D21A29"/>
    <w:rsid w:val="00D2209B"/>
    <w:rsid w:val="00D22E33"/>
    <w:rsid w:val="00D23FEF"/>
    <w:rsid w:val="00D25463"/>
    <w:rsid w:val="00D26522"/>
    <w:rsid w:val="00D26A3F"/>
    <w:rsid w:val="00D27BD1"/>
    <w:rsid w:val="00D30B49"/>
    <w:rsid w:val="00D342AF"/>
    <w:rsid w:val="00D35259"/>
    <w:rsid w:val="00D366D1"/>
    <w:rsid w:val="00D36780"/>
    <w:rsid w:val="00D42298"/>
    <w:rsid w:val="00D42DFB"/>
    <w:rsid w:val="00D43167"/>
    <w:rsid w:val="00D45729"/>
    <w:rsid w:val="00D5007A"/>
    <w:rsid w:val="00D51A86"/>
    <w:rsid w:val="00D51B7A"/>
    <w:rsid w:val="00D51FC1"/>
    <w:rsid w:val="00D521A2"/>
    <w:rsid w:val="00D527B7"/>
    <w:rsid w:val="00D52A95"/>
    <w:rsid w:val="00D53587"/>
    <w:rsid w:val="00D53997"/>
    <w:rsid w:val="00D5544F"/>
    <w:rsid w:val="00D615F4"/>
    <w:rsid w:val="00D802E9"/>
    <w:rsid w:val="00D80543"/>
    <w:rsid w:val="00D808DA"/>
    <w:rsid w:val="00D80A91"/>
    <w:rsid w:val="00D81EF5"/>
    <w:rsid w:val="00D84418"/>
    <w:rsid w:val="00D85EAD"/>
    <w:rsid w:val="00D86ACE"/>
    <w:rsid w:val="00D86E7D"/>
    <w:rsid w:val="00D91723"/>
    <w:rsid w:val="00D92605"/>
    <w:rsid w:val="00D928BF"/>
    <w:rsid w:val="00D92E5F"/>
    <w:rsid w:val="00D92E60"/>
    <w:rsid w:val="00D96C61"/>
    <w:rsid w:val="00D97079"/>
    <w:rsid w:val="00DA00EF"/>
    <w:rsid w:val="00DA4078"/>
    <w:rsid w:val="00DB36C8"/>
    <w:rsid w:val="00DB3E3D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303"/>
    <w:rsid w:val="00DD0173"/>
    <w:rsid w:val="00DD091B"/>
    <w:rsid w:val="00DD1776"/>
    <w:rsid w:val="00DD24C3"/>
    <w:rsid w:val="00DD5235"/>
    <w:rsid w:val="00DD5375"/>
    <w:rsid w:val="00DE082E"/>
    <w:rsid w:val="00DE30C8"/>
    <w:rsid w:val="00DE35D8"/>
    <w:rsid w:val="00DE4286"/>
    <w:rsid w:val="00DE53E8"/>
    <w:rsid w:val="00DE6C6C"/>
    <w:rsid w:val="00DE7566"/>
    <w:rsid w:val="00DE7E78"/>
    <w:rsid w:val="00DF1EDA"/>
    <w:rsid w:val="00DF30F0"/>
    <w:rsid w:val="00DF5033"/>
    <w:rsid w:val="00DF5378"/>
    <w:rsid w:val="00DF602A"/>
    <w:rsid w:val="00DF6996"/>
    <w:rsid w:val="00DF7F08"/>
    <w:rsid w:val="00E00094"/>
    <w:rsid w:val="00E00632"/>
    <w:rsid w:val="00E0121D"/>
    <w:rsid w:val="00E02304"/>
    <w:rsid w:val="00E02B66"/>
    <w:rsid w:val="00E040C9"/>
    <w:rsid w:val="00E07D7C"/>
    <w:rsid w:val="00E125C7"/>
    <w:rsid w:val="00E13929"/>
    <w:rsid w:val="00E142DD"/>
    <w:rsid w:val="00E14512"/>
    <w:rsid w:val="00E1580C"/>
    <w:rsid w:val="00E165BD"/>
    <w:rsid w:val="00E16846"/>
    <w:rsid w:val="00E16864"/>
    <w:rsid w:val="00E17235"/>
    <w:rsid w:val="00E17CB2"/>
    <w:rsid w:val="00E17D3A"/>
    <w:rsid w:val="00E24F89"/>
    <w:rsid w:val="00E2542E"/>
    <w:rsid w:val="00E3035D"/>
    <w:rsid w:val="00E31540"/>
    <w:rsid w:val="00E34547"/>
    <w:rsid w:val="00E37E50"/>
    <w:rsid w:val="00E40583"/>
    <w:rsid w:val="00E41BDC"/>
    <w:rsid w:val="00E42BA7"/>
    <w:rsid w:val="00E4328B"/>
    <w:rsid w:val="00E43A7B"/>
    <w:rsid w:val="00E43FFA"/>
    <w:rsid w:val="00E46324"/>
    <w:rsid w:val="00E4762A"/>
    <w:rsid w:val="00E50B8E"/>
    <w:rsid w:val="00E524D1"/>
    <w:rsid w:val="00E53226"/>
    <w:rsid w:val="00E57C2C"/>
    <w:rsid w:val="00E61493"/>
    <w:rsid w:val="00E630D4"/>
    <w:rsid w:val="00E63704"/>
    <w:rsid w:val="00E65563"/>
    <w:rsid w:val="00E66CD2"/>
    <w:rsid w:val="00E6745A"/>
    <w:rsid w:val="00E74211"/>
    <w:rsid w:val="00E763F6"/>
    <w:rsid w:val="00E81766"/>
    <w:rsid w:val="00E81CC4"/>
    <w:rsid w:val="00E900FF"/>
    <w:rsid w:val="00E90581"/>
    <w:rsid w:val="00E9258F"/>
    <w:rsid w:val="00E94D16"/>
    <w:rsid w:val="00E95845"/>
    <w:rsid w:val="00EA02C0"/>
    <w:rsid w:val="00EA2C4F"/>
    <w:rsid w:val="00EA3EFA"/>
    <w:rsid w:val="00EA405E"/>
    <w:rsid w:val="00EA5F81"/>
    <w:rsid w:val="00EA7C31"/>
    <w:rsid w:val="00EB08B7"/>
    <w:rsid w:val="00EB1502"/>
    <w:rsid w:val="00EB35AD"/>
    <w:rsid w:val="00EB35C0"/>
    <w:rsid w:val="00EB3ACD"/>
    <w:rsid w:val="00EB4FC5"/>
    <w:rsid w:val="00EB6084"/>
    <w:rsid w:val="00EB6170"/>
    <w:rsid w:val="00EB77A0"/>
    <w:rsid w:val="00EC3304"/>
    <w:rsid w:val="00EC466B"/>
    <w:rsid w:val="00EC4F2E"/>
    <w:rsid w:val="00EC67D5"/>
    <w:rsid w:val="00ED057A"/>
    <w:rsid w:val="00ED0D61"/>
    <w:rsid w:val="00ED1493"/>
    <w:rsid w:val="00ED1F57"/>
    <w:rsid w:val="00ED26F1"/>
    <w:rsid w:val="00EE10DF"/>
    <w:rsid w:val="00EE4F71"/>
    <w:rsid w:val="00EE772C"/>
    <w:rsid w:val="00EF01F0"/>
    <w:rsid w:val="00EF0380"/>
    <w:rsid w:val="00EF15A8"/>
    <w:rsid w:val="00EF4EC0"/>
    <w:rsid w:val="00EF52DE"/>
    <w:rsid w:val="00EF62DF"/>
    <w:rsid w:val="00EF752C"/>
    <w:rsid w:val="00EF7FD0"/>
    <w:rsid w:val="00F014EA"/>
    <w:rsid w:val="00F1383C"/>
    <w:rsid w:val="00F1716F"/>
    <w:rsid w:val="00F22CCC"/>
    <w:rsid w:val="00F22E7A"/>
    <w:rsid w:val="00F2367E"/>
    <w:rsid w:val="00F248CD"/>
    <w:rsid w:val="00F248FD"/>
    <w:rsid w:val="00F32B51"/>
    <w:rsid w:val="00F33624"/>
    <w:rsid w:val="00F34107"/>
    <w:rsid w:val="00F370DE"/>
    <w:rsid w:val="00F37A03"/>
    <w:rsid w:val="00F43112"/>
    <w:rsid w:val="00F44258"/>
    <w:rsid w:val="00F44449"/>
    <w:rsid w:val="00F45804"/>
    <w:rsid w:val="00F4662F"/>
    <w:rsid w:val="00F47829"/>
    <w:rsid w:val="00F54CD1"/>
    <w:rsid w:val="00F552E4"/>
    <w:rsid w:val="00F56250"/>
    <w:rsid w:val="00F573FC"/>
    <w:rsid w:val="00F60309"/>
    <w:rsid w:val="00F604C8"/>
    <w:rsid w:val="00F61536"/>
    <w:rsid w:val="00F62D12"/>
    <w:rsid w:val="00F6319D"/>
    <w:rsid w:val="00F63409"/>
    <w:rsid w:val="00F63809"/>
    <w:rsid w:val="00F66157"/>
    <w:rsid w:val="00F67F1E"/>
    <w:rsid w:val="00F70096"/>
    <w:rsid w:val="00F74C17"/>
    <w:rsid w:val="00F76578"/>
    <w:rsid w:val="00F76853"/>
    <w:rsid w:val="00F777D2"/>
    <w:rsid w:val="00F8071B"/>
    <w:rsid w:val="00F86B52"/>
    <w:rsid w:val="00F876FF"/>
    <w:rsid w:val="00F905C7"/>
    <w:rsid w:val="00F91023"/>
    <w:rsid w:val="00F92B87"/>
    <w:rsid w:val="00F932A0"/>
    <w:rsid w:val="00F9600B"/>
    <w:rsid w:val="00F96FB4"/>
    <w:rsid w:val="00F978DE"/>
    <w:rsid w:val="00F97EB9"/>
    <w:rsid w:val="00FA0CDC"/>
    <w:rsid w:val="00FA1098"/>
    <w:rsid w:val="00FA498A"/>
    <w:rsid w:val="00FA51C7"/>
    <w:rsid w:val="00FA624B"/>
    <w:rsid w:val="00FA731A"/>
    <w:rsid w:val="00FB2F86"/>
    <w:rsid w:val="00FB3A45"/>
    <w:rsid w:val="00FB47CF"/>
    <w:rsid w:val="00FB4970"/>
    <w:rsid w:val="00FB5A6C"/>
    <w:rsid w:val="00FB7D67"/>
    <w:rsid w:val="00FC1F8E"/>
    <w:rsid w:val="00FC3F82"/>
    <w:rsid w:val="00FC573F"/>
    <w:rsid w:val="00FC72BA"/>
    <w:rsid w:val="00FC7C33"/>
    <w:rsid w:val="00FD0B84"/>
    <w:rsid w:val="00FD3086"/>
    <w:rsid w:val="00FD34B3"/>
    <w:rsid w:val="00FD4530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39FA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FD5955-96F3-4078-A938-6F51E680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046F5B"/>
    <w:rPr>
      <w:rFonts w:ascii="Calibri" w:hAnsi="Calibri"/>
      <w:sz w:val="20"/>
      <w:lang w:eastAsia="ru-RU"/>
    </w:rPr>
  </w:style>
  <w:style w:type="character" w:styleId="af8">
    <w:name w:val="annotation reference"/>
    <w:uiPriority w:val="99"/>
    <w:locked/>
    <w:rsid w:val="00541BB9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541BB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541BB9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541BB9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541BB9"/>
    <w:rPr>
      <w:rFonts w:cs="Calibri"/>
      <w:b/>
      <w:bCs/>
    </w:rPr>
  </w:style>
  <w:style w:type="paragraph" w:styleId="afd">
    <w:name w:val="TOC Heading"/>
    <w:basedOn w:val="1"/>
    <w:next w:val="a"/>
    <w:uiPriority w:val="39"/>
    <w:unhideWhenUsed/>
    <w:qFormat/>
    <w:rsid w:val="00DD5375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c">
    <w:name w:val="toc 1"/>
    <w:basedOn w:val="a"/>
    <w:next w:val="a"/>
    <w:autoRedefine/>
    <w:uiPriority w:val="39"/>
    <w:unhideWhenUsed/>
    <w:locked/>
    <w:rsid w:val="00DD5375"/>
  </w:style>
  <w:style w:type="paragraph" w:styleId="22">
    <w:name w:val="toc 2"/>
    <w:basedOn w:val="a"/>
    <w:next w:val="a"/>
    <w:autoRedefine/>
    <w:uiPriority w:val="39"/>
    <w:unhideWhenUsed/>
    <w:locked/>
    <w:rsid w:val="00DD5375"/>
    <w:pPr>
      <w:ind w:left="220"/>
    </w:pPr>
  </w:style>
  <w:style w:type="paragraph" w:styleId="31">
    <w:name w:val="toc 3"/>
    <w:basedOn w:val="a"/>
    <w:next w:val="a"/>
    <w:autoRedefine/>
    <w:uiPriority w:val="39"/>
    <w:unhideWhenUsed/>
    <w:locked/>
    <w:rsid w:val="00DD5375"/>
    <w:pPr>
      <w:ind w:left="440"/>
    </w:pPr>
  </w:style>
  <w:style w:type="character" w:styleId="afe">
    <w:name w:val="Hyperlink"/>
    <w:uiPriority w:val="99"/>
    <w:unhideWhenUsed/>
    <w:locked/>
    <w:rsid w:val="00DD5375"/>
    <w:rPr>
      <w:color w:val="0563C1"/>
      <w:u w:val="single"/>
    </w:rPr>
  </w:style>
  <w:style w:type="paragraph" w:customStyle="1" w:styleId="aff">
    <w:name w:val="Базовый"/>
    <w:rsid w:val="00E17D3A"/>
    <w:pPr>
      <w:suppressAutoHyphens/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B893-5DD0-46D7-82F1-35659C0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Людмила Александр Уражевская</cp:lastModifiedBy>
  <cp:revision>46</cp:revision>
  <cp:lastPrinted>2015-01-15T15:51:00Z</cp:lastPrinted>
  <dcterms:created xsi:type="dcterms:W3CDTF">2014-12-06T09:06:00Z</dcterms:created>
  <dcterms:modified xsi:type="dcterms:W3CDTF">2020-02-27T08:59:00Z</dcterms:modified>
</cp:coreProperties>
</file>