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15BB" w14:textId="77777777" w:rsidR="00F14015" w:rsidRPr="00685867" w:rsidRDefault="00F14015" w:rsidP="00F14015">
      <w:pPr>
        <w:pStyle w:val="Style1"/>
      </w:pPr>
      <w:r w:rsidRPr="00685867">
        <w:t>УТВЕРЖДЕН</w:t>
      </w:r>
    </w:p>
    <w:p w14:paraId="4C9D4B20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4957DA3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A5AAC9F" w14:textId="7E82563C" w:rsidR="00F14015" w:rsidRPr="00685867" w:rsidRDefault="00F14015" w:rsidP="00F14015">
      <w:pPr>
        <w:pStyle w:val="Style1"/>
      </w:pPr>
      <w:r w:rsidRPr="00685867">
        <w:t xml:space="preserve">от </w:t>
      </w:r>
      <w:r w:rsidR="00F5543D">
        <w:t xml:space="preserve">               </w:t>
      </w:r>
      <w:r w:rsidRPr="00685867">
        <w:t xml:space="preserve">г. </w:t>
      </w:r>
      <w:r w:rsidR="00F5543D">
        <w:t xml:space="preserve"> </w:t>
      </w:r>
      <w:r w:rsidRPr="00685867">
        <w:t>№</w:t>
      </w:r>
      <w:r w:rsidR="005949A3">
        <w:t xml:space="preserve"> </w:t>
      </w:r>
    </w:p>
    <w:p w14:paraId="139D1E4A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D9FBE26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44E734C" w14:textId="528415BF" w:rsidR="008B28AC" w:rsidRPr="00F5543D" w:rsidRDefault="00F5543D" w:rsidP="008B28AC">
      <w:pPr>
        <w:suppressAutoHyphens/>
        <w:spacing w:after="0" w:line="240" w:lineRule="auto"/>
        <w:jc w:val="center"/>
        <w:rPr>
          <w:b/>
          <w:sz w:val="32"/>
        </w:rPr>
      </w:pPr>
      <w:r w:rsidRPr="00F5543D">
        <w:rPr>
          <w:b/>
          <w:sz w:val="28"/>
        </w:rPr>
        <w:t>Оператор машинного доения</w:t>
      </w:r>
    </w:p>
    <w:p w14:paraId="10AA0CFE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B28AC" w:rsidRPr="008C5857" w14:paraId="1CC319B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B4" w14:textId="197F57E0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266C1D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BDE0F7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BA52CE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077916" w14:textId="77777777" w:rsidR="008B28AC" w:rsidRPr="00AF693F" w:rsidRDefault="000A0771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0BD0913" w14:textId="77777777" w:rsidR="008B28AC" w:rsidRPr="00AF693F" w:rsidRDefault="00624469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39227E">
          <w:rPr>
            <w:webHidden/>
          </w:rPr>
          <w:t>2</w:t>
        </w:r>
      </w:hyperlink>
    </w:p>
    <w:p w14:paraId="2F11EDB4" w14:textId="77777777" w:rsidR="008B28AC" w:rsidRPr="00AF693F" w:rsidRDefault="00624469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39227E">
          <w:rPr>
            <w:webHidden/>
          </w:rPr>
          <w:t>3</w:t>
        </w:r>
      </w:hyperlink>
    </w:p>
    <w:p w14:paraId="5DD8D706" w14:textId="3D77C9DF" w:rsidR="008B28AC" w:rsidRPr="00AF693F" w:rsidRDefault="00624469" w:rsidP="00D40647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9E7C6B">
          <w:t>Доение животных с помощью доильно-молочного оборудования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39227E">
          <w:rPr>
            <w:rStyle w:val="af9"/>
            <w:noProof/>
            <w:webHidden/>
          </w:rPr>
          <w:t>3</w:t>
        </w:r>
      </w:hyperlink>
    </w:p>
    <w:p w14:paraId="62BDE9B4" w14:textId="12366ABA" w:rsidR="008B28AC" w:rsidRPr="00AF693F" w:rsidRDefault="00624469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9E7C6B">
        <w:t>11</w:t>
      </w:r>
    </w:p>
    <w:p w14:paraId="2ABB8724" w14:textId="77777777" w:rsidR="00D67226" w:rsidRPr="00CF4CE5" w:rsidRDefault="000A0771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14:paraId="773C475E" w14:textId="77777777" w:rsidR="00F932A0" w:rsidRPr="00D67226" w:rsidRDefault="00F932A0" w:rsidP="005D72AD">
      <w:pPr>
        <w:pStyle w:val="Level1"/>
        <w:jc w:val="center"/>
      </w:pPr>
      <w:bookmarkStart w:id="0" w:name="_Toc463988274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519A14BE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E8AD270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EB8051B" w14:textId="772ABDF5" w:rsidR="00F932A0" w:rsidRPr="00501CC5" w:rsidRDefault="00F5543D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доильных работ и первичной обработки молока с использованием специализированного оборудования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4A89E4C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9A03" w14:textId="6283986E"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 w14:paraId="34B00418" w14:textId="77777777">
        <w:trPr>
          <w:jc w:val="center"/>
        </w:trPr>
        <w:tc>
          <w:tcPr>
            <w:tcW w:w="4299" w:type="pct"/>
            <w:gridSpan w:val="2"/>
          </w:tcPr>
          <w:p w14:paraId="1F1AAA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D1CCB4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99CC42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A3DDB04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2207F68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0395C7E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6897D39" w14:textId="682E9629" w:rsidR="00F932A0" w:rsidRPr="00501CC5" w:rsidRDefault="00F5543D" w:rsidP="00CF62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Получение молока с помощью доильно-молочного оборудования</w:t>
            </w:r>
          </w:p>
        </w:tc>
      </w:tr>
    </w:tbl>
    <w:p w14:paraId="2423AF3C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8064600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73B82020" w14:textId="77777777" w:rsidR="005D72AD" w:rsidRPr="00501CC5" w:rsidRDefault="005D72A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21"/>
      </w:tblGrid>
      <w:tr w:rsidR="00AB5765" w:rsidRPr="001D096C" w14:paraId="071D8F69" w14:textId="77777777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55951" w14:textId="38994445" w:rsidR="00AB5765" w:rsidRPr="00AB5765" w:rsidRDefault="005E5CB3" w:rsidP="005E5CB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6121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075A2" w14:textId="18DB665C" w:rsidR="00AB5765" w:rsidRPr="005E5CB3" w:rsidRDefault="005E5CB3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5CB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Производители мясной и молочной продукции</w:t>
            </w:r>
          </w:p>
        </w:tc>
      </w:tr>
      <w:tr w:rsidR="00AB5765" w:rsidRPr="00501CC5" w14:paraId="0C3A3A96" w14:textId="77777777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137488" w14:textId="77777777" w:rsidR="00AB5765" w:rsidRPr="00501CC5" w:rsidRDefault="00AB5765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6A4086" w14:textId="77777777" w:rsidR="00AB5765" w:rsidRPr="00501CC5" w:rsidRDefault="00AB576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0E6412B" w14:textId="77777777" w:rsidR="00AB5765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14:paraId="0C5EDCB3" w14:textId="77777777"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14:paraId="2E457CD8" w14:textId="77777777" w:rsidR="005D72AD" w:rsidRPr="00501CC5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9290A" w:rsidRPr="0089290A" w14:paraId="32737C1A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33EB0" w14:textId="3B06B1D6" w:rsidR="0089290A" w:rsidRPr="000F1633" w:rsidRDefault="005E5CB3" w:rsidP="000F1633">
            <w:pPr>
              <w:spacing w:after="0" w:line="240" w:lineRule="auto"/>
            </w:pPr>
            <w:r w:rsidRPr="000F1633"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8C612" w14:textId="3E9EC71D" w:rsidR="0089290A" w:rsidRPr="000F1633" w:rsidRDefault="005E5CB3" w:rsidP="000F1633">
            <w:pPr>
              <w:spacing w:after="0" w:line="240" w:lineRule="auto"/>
            </w:pPr>
            <w:r w:rsidRPr="000F1633">
              <w:t>Разведение молочного крупного рогатого скота, производство сырого молока</w:t>
            </w:r>
          </w:p>
        </w:tc>
      </w:tr>
      <w:tr w:rsidR="00451A4B" w:rsidRPr="0089290A" w14:paraId="4636958D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8423AE" w14:textId="2C44A57C" w:rsidR="00451A4B" w:rsidRPr="000F1633" w:rsidRDefault="00451A4B" w:rsidP="000F1633">
            <w:pPr>
              <w:spacing w:after="0" w:line="240" w:lineRule="auto"/>
            </w:pPr>
            <w:r w:rsidRPr="000F1633"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9A5B2" w14:textId="4579E24E" w:rsidR="00451A4B" w:rsidRPr="000F1633" w:rsidRDefault="00451A4B" w:rsidP="000F1633">
            <w:pPr>
              <w:spacing w:after="0" w:line="240" w:lineRule="auto"/>
            </w:pPr>
            <w:r w:rsidRPr="000F1633">
              <w:t>Разведение лошадей и прочих животных семейства лошадиных отряда непарнокопытных</w:t>
            </w:r>
          </w:p>
        </w:tc>
      </w:tr>
      <w:tr w:rsidR="00451A4B" w:rsidRPr="0089290A" w14:paraId="010AE419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86608" w14:textId="051DFFFE" w:rsidR="00451A4B" w:rsidRPr="000F1633" w:rsidRDefault="00451A4B" w:rsidP="000F1633">
            <w:pPr>
              <w:spacing w:after="0" w:line="240" w:lineRule="auto"/>
            </w:pPr>
            <w:r w:rsidRPr="000F1633">
              <w:t>01.44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F1A25" w14:textId="24785952" w:rsidR="00451A4B" w:rsidRPr="000F1633" w:rsidRDefault="00451A4B" w:rsidP="000F1633">
            <w:pPr>
              <w:spacing w:after="0" w:line="240" w:lineRule="auto"/>
            </w:pPr>
            <w:r w:rsidRPr="000F1633">
              <w:t>Разведение верблюдов и прочих животных семейства верблюжьих</w:t>
            </w:r>
          </w:p>
        </w:tc>
      </w:tr>
      <w:tr w:rsidR="0089290A" w:rsidRPr="0089290A" w14:paraId="3FD89C29" w14:textId="77777777" w:rsidTr="000F16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CC9F0" w14:textId="7D5012F7" w:rsidR="0089290A" w:rsidRPr="000F1633" w:rsidRDefault="00451A4B" w:rsidP="000F1633">
            <w:pPr>
              <w:spacing w:after="0" w:line="240" w:lineRule="auto"/>
            </w:pPr>
            <w:r w:rsidRPr="000F1633"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BC385" w14:textId="726926FB" w:rsidR="0089290A" w:rsidRPr="000F1633" w:rsidRDefault="00451A4B" w:rsidP="000F1633">
            <w:pPr>
              <w:spacing w:after="0" w:line="240" w:lineRule="auto"/>
            </w:pPr>
            <w:r w:rsidRPr="000F1633">
              <w:t>Разведение овец и коз</w:t>
            </w:r>
          </w:p>
        </w:tc>
      </w:tr>
      <w:tr w:rsidR="008B28AC" w:rsidRPr="00501CC5" w14:paraId="5BCB0F5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EB986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417FA8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188F78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Toc463988275"/>
    </w:p>
    <w:p w14:paraId="0144A2AC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14:paraId="41215D2D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786"/>
        <w:gridCol w:w="5746"/>
        <w:gridCol w:w="1355"/>
        <w:gridCol w:w="1935"/>
      </w:tblGrid>
      <w:tr w:rsidR="00F932A0" w:rsidRPr="00501CC5" w14:paraId="7890648E" w14:textId="77777777" w:rsidTr="000F1633">
        <w:trPr>
          <w:jc w:val="center"/>
        </w:trPr>
        <w:tc>
          <w:tcPr>
            <w:tcW w:w="5524" w:type="dxa"/>
            <w:gridSpan w:val="3"/>
          </w:tcPr>
          <w:p w14:paraId="38006622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36" w:type="dxa"/>
            <w:gridSpan w:val="3"/>
          </w:tcPr>
          <w:p w14:paraId="025B030B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14:paraId="21EA5394" w14:textId="77777777" w:rsidTr="000F1633">
        <w:trPr>
          <w:jc w:val="center"/>
        </w:trPr>
        <w:tc>
          <w:tcPr>
            <w:tcW w:w="947" w:type="dxa"/>
            <w:vAlign w:val="center"/>
          </w:tcPr>
          <w:p w14:paraId="566E9831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14:paraId="6BD18343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86" w:type="dxa"/>
            <w:vAlign w:val="center"/>
          </w:tcPr>
          <w:p w14:paraId="5FA59E05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46" w:type="dxa"/>
            <w:vAlign w:val="center"/>
          </w:tcPr>
          <w:p w14:paraId="6FAC093E" w14:textId="77777777" w:rsidR="00F932A0" w:rsidRPr="00501CC5" w:rsidRDefault="00B367D2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35EB9126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14:paraId="292C41F0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F757BB" w:rsidRPr="00501CC5" w14:paraId="7EEC6A15" w14:textId="77777777" w:rsidTr="000F1633">
        <w:trPr>
          <w:jc w:val="center"/>
        </w:trPr>
        <w:tc>
          <w:tcPr>
            <w:tcW w:w="947" w:type="dxa"/>
            <w:vMerge w:val="restart"/>
          </w:tcPr>
          <w:p w14:paraId="359521DE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14:paraId="354117F8" w14:textId="0E20B097" w:rsidR="00F757BB" w:rsidRPr="00501CC5" w:rsidRDefault="000F1633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Доение животных с помощью доильно-молочного оборудования</w:t>
            </w:r>
          </w:p>
        </w:tc>
        <w:tc>
          <w:tcPr>
            <w:tcW w:w="1786" w:type="dxa"/>
            <w:vMerge w:val="restart"/>
          </w:tcPr>
          <w:p w14:paraId="1D41422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6B93FA28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26F0B383" w14:textId="4FAA384F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Подготовка доильного оборудования к работе</w:t>
            </w:r>
          </w:p>
        </w:tc>
        <w:tc>
          <w:tcPr>
            <w:tcW w:w="1355" w:type="dxa"/>
          </w:tcPr>
          <w:p w14:paraId="7B23807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A/01.4</w:t>
            </w:r>
          </w:p>
        </w:tc>
        <w:tc>
          <w:tcPr>
            <w:tcW w:w="1935" w:type="dxa"/>
          </w:tcPr>
          <w:p w14:paraId="1C04CAFF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3B9A15D7" w14:textId="77777777" w:rsidTr="000F1633">
        <w:trPr>
          <w:jc w:val="center"/>
        </w:trPr>
        <w:tc>
          <w:tcPr>
            <w:tcW w:w="947" w:type="dxa"/>
            <w:vMerge/>
          </w:tcPr>
          <w:p w14:paraId="4EAE927A" w14:textId="77777777" w:rsidR="00F757BB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A362D10" w14:textId="77777777" w:rsidR="00F757BB" w:rsidRPr="00763A8B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2B6B7104" w14:textId="77777777" w:rsidR="00F757BB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53DB74C1" w14:textId="74310149" w:rsidR="00F757BB" w:rsidRPr="000F1633" w:rsidRDefault="000F1633" w:rsidP="005C334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Подготовка животн</w:t>
            </w:r>
            <w:r w:rsidR="005C334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 xml:space="preserve"> к доению</w:t>
            </w:r>
          </w:p>
        </w:tc>
        <w:tc>
          <w:tcPr>
            <w:tcW w:w="1355" w:type="dxa"/>
          </w:tcPr>
          <w:p w14:paraId="251AE2D6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A/02.4</w:t>
            </w:r>
          </w:p>
        </w:tc>
        <w:tc>
          <w:tcPr>
            <w:tcW w:w="1935" w:type="dxa"/>
          </w:tcPr>
          <w:p w14:paraId="137CF39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51196F86" w14:textId="77777777" w:rsidTr="000F1633">
        <w:trPr>
          <w:jc w:val="center"/>
        </w:trPr>
        <w:tc>
          <w:tcPr>
            <w:tcW w:w="947" w:type="dxa"/>
            <w:vMerge/>
          </w:tcPr>
          <w:p w14:paraId="2144AA1B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623E8ED8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14FAE7C9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789AD266" w14:textId="46657B62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Доение</w:t>
            </w:r>
          </w:p>
        </w:tc>
        <w:tc>
          <w:tcPr>
            <w:tcW w:w="1355" w:type="dxa"/>
          </w:tcPr>
          <w:p w14:paraId="66867EB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A/03.4</w:t>
            </w:r>
          </w:p>
        </w:tc>
        <w:tc>
          <w:tcPr>
            <w:tcW w:w="1935" w:type="dxa"/>
          </w:tcPr>
          <w:p w14:paraId="50B88028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53B57770" w14:textId="77777777" w:rsidTr="000F1633">
        <w:trPr>
          <w:jc w:val="center"/>
        </w:trPr>
        <w:tc>
          <w:tcPr>
            <w:tcW w:w="947" w:type="dxa"/>
            <w:vMerge/>
          </w:tcPr>
          <w:p w14:paraId="57D83E39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DD7E2AE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7E1FFC1B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2C17A247" w14:textId="6975890B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1355" w:type="dxa"/>
          </w:tcPr>
          <w:p w14:paraId="21B94B0C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A/04.4</w:t>
            </w:r>
          </w:p>
        </w:tc>
        <w:tc>
          <w:tcPr>
            <w:tcW w:w="1935" w:type="dxa"/>
          </w:tcPr>
          <w:p w14:paraId="5C80C940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757BB" w:rsidRPr="00501CC5" w14:paraId="3F7EF647" w14:textId="77777777" w:rsidTr="000F1633">
        <w:trPr>
          <w:jc w:val="center"/>
        </w:trPr>
        <w:tc>
          <w:tcPr>
            <w:tcW w:w="947" w:type="dxa"/>
            <w:vMerge/>
          </w:tcPr>
          <w:p w14:paraId="73B3DFB2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5699B1F7" w14:textId="77777777" w:rsidR="00F757BB" w:rsidRPr="00501CC5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614D25C6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67AEFCFC" w14:textId="3FA3983E" w:rsidR="00F757BB" w:rsidRPr="000F1633" w:rsidRDefault="000F1633" w:rsidP="00F757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доильно-молочного оборудования</w:t>
            </w:r>
          </w:p>
        </w:tc>
        <w:tc>
          <w:tcPr>
            <w:tcW w:w="1355" w:type="dxa"/>
          </w:tcPr>
          <w:p w14:paraId="3F2C4A81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A/05.4</w:t>
            </w:r>
          </w:p>
        </w:tc>
        <w:tc>
          <w:tcPr>
            <w:tcW w:w="1935" w:type="dxa"/>
          </w:tcPr>
          <w:p w14:paraId="2133137A" w14:textId="77777777" w:rsidR="00F757BB" w:rsidRPr="00501CC5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778EA28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4BBDDE5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14:paraId="263C5A1B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74599552" w14:textId="77777777"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  <w:r>
        <w:t xml:space="preserve"> </w:t>
      </w:r>
    </w:p>
    <w:p w14:paraId="2BC270FD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F6A" w:rsidRPr="0085135D" w14:paraId="102E707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7559A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0B6D" w14:textId="777796C3" w:rsidR="00FA6F6A" w:rsidRPr="0085135D" w:rsidRDefault="000F1633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Доение животных с помощью доильно-молочного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3CA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977DC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829E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C9435" w14:textId="77777777" w:rsidR="00FA6F6A" w:rsidRPr="00963E25" w:rsidRDefault="00B62E0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09CB24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A6F6A" w:rsidRPr="00C207C0" w14:paraId="081507D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707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BCA42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1B373" w14:textId="13429756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7E095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C4E" w14:textId="3E6334D4" w:rsidR="00FA6F6A" w:rsidRPr="00C207C0" w:rsidRDefault="000F1633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B5D08" w14:textId="2FFF7152" w:rsidR="00FA6F6A" w:rsidRPr="00C207C0" w:rsidRDefault="000F1633" w:rsidP="000F163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t>13.004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CB694" w14:textId="2235467F" w:rsidR="00FA6F6A" w:rsidRPr="00C207C0" w:rsidRDefault="000F1633" w:rsidP="000F163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t>119</w:t>
            </w:r>
          </w:p>
        </w:tc>
      </w:tr>
      <w:tr w:rsidR="00FA6F6A" w:rsidRPr="00C207C0" w14:paraId="592B3F0E" w14:textId="77777777">
        <w:trPr>
          <w:jc w:val="center"/>
        </w:trPr>
        <w:tc>
          <w:tcPr>
            <w:tcW w:w="2267" w:type="dxa"/>
            <w:vAlign w:val="center"/>
          </w:tcPr>
          <w:p w14:paraId="29DB505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A54BF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60AF2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2B61B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51D7A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CAA72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7ACD8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F0D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85135D" w14:paraId="1346E9E5" w14:textId="77777777" w:rsidTr="00264E7C">
        <w:trPr>
          <w:jc w:val="center"/>
        </w:trPr>
        <w:tc>
          <w:tcPr>
            <w:tcW w:w="1276" w:type="pct"/>
          </w:tcPr>
          <w:p w14:paraId="1D09A8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68BFBC8" w14:textId="2F814500" w:rsidR="00FA6F6A" w:rsidRPr="0085135D" w:rsidRDefault="000F1633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 машинного доения</w:t>
            </w:r>
          </w:p>
        </w:tc>
      </w:tr>
    </w:tbl>
    <w:p w14:paraId="2287BF8C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85135D" w14:paraId="17EDDDF0" w14:textId="77777777" w:rsidTr="00264E7C">
        <w:trPr>
          <w:jc w:val="center"/>
        </w:trPr>
        <w:tc>
          <w:tcPr>
            <w:tcW w:w="1276" w:type="pct"/>
          </w:tcPr>
          <w:p w14:paraId="4CCC3108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081CB35" w14:textId="77777777" w:rsidR="002D03AF" w:rsidRDefault="00F16B2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2D03AF" w:rsidRPr="005E7187">
              <w:rPr>
                <w:bCs/>
                <w:color w:val="000000"/>
              </w:rPr>
              <w:t xml:space="preserve"> </w:t>
            </w:r>
          </w:p>
          <w:p w14:paraId="1E5D9F26" w14:textId="77777777" w:rsidR="00631E76" w:rsidRDefault="00631E76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08AF480E" w14:textId="77777777" w:rsidR="002D03AF" w:rsidRPr="005E7187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14:paraId="476BECFE" w14:textId="77777777" w:rsidR="002D03AF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14:paraId="126FB70D" w14:textId="77777777" w:rsidR="002D03AF" w:rsidRPr="005E7187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  <w:p w14:paraId="62CE1AFA" w14:textId="77777777" w:rsidR="00F16B2E" w:rsidRPr="005E7187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1BB31AB6" w14:textId="77777777" w:rsidTr="00264E7C">
        <w:trPr>
          <w:jc w:val="center"/>
        </w:trPr>
        <w:tc>
          <w:tcPr>
            <w:tcW w:w="1276" w:type="pct"/>
          </w:tcPr>
          <w:p w14:paraId="1B67EFF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D6EB8C3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4F4D2C47" w14:textId="77777777" w:rsidTr="00264E7C">
        <w:trPr>
          <w:jc w:val="center"/>
        </w:trPr>
        <w:tc>
          <w:tcPr>
            <w:tcW w:w="1276" w:type="pct"/>
          </w:tcPr>
          <w:p w14:paraId="411473F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F8292F8" w14:textId="158C0480" w:rsidR="00FA6F6A" w:rsidRPr="00B22F13" w:rsidRDefault="005C2AE7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85135D" w14:paraId="7D491B63" w14:textId="77777777" w:rsidTr="00264E7C">
        <w:trPr>
          <w:jc w:val="center"/>
        </w:trPr>
        <w:tc>
          <w:tcPr>
            <w:tcW w:w="1276" w:type="pct"/>
          </w:tcPr>
          <w:p w14:paraId="5EA887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547640" w14:textId="77777777" w:rsidR="00FA6F6A" w:rsidRPr="000D61F9" w:rsidRDefault="00C816A8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8AC9043" w14:textId="77777777" w:rsidR="00FA6F6A" w:rsidRDefault="00FA6F6A" w:rsidP="00FA6F6A">
      <w:pPr>
        <w:pStyle w:val="Norm"/>
      </w:pPr>
    </w:p>
    <w:p w14:paraId="0F274F75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721FEB61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85135D" w14:paraId="28D1D8B0" w14:textId="77777777" w:rsidTr="00B62E02">
        <w:trPr>
          <w:jc w:val="center"/>
        </w:trPr>
        <w:tc>
          <w:tcPr>
            <w:tcW w:w="1282" w:type="pct"/>
            <w:vAlign w:val="center"/>
          </w:tcPr>
          <w:p w14:paraId="4D95EB1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67A459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218B48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F3CB9" w:rsidRPr="0085135D" w14:paraId="04C5424C" w14:textId="77777777" w:rsidTr="004F3CB9">
        <w:trPr>
          <w:jc w:val="center"/>
        </w:trPr>
        <w:tc>
          <w:tcPr>
            <w:tcW w:w="1282" w:type="pct"/>
          </w:tcPr>
          <w:p w14:paraId="15729C46" w14:textId="77777777" w:rsidR="004F3CB9" w:rsidRPr="0085135D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8E1F614" w14:textId="0FA1CCE2" w:rsidR="004F3CB9" w:rsidRPr="00AB5765" w:rsidRDefault="00F7636A" w:rsidP="004F3CB9">
            <w:pPr>
              <w:spacing w:after="30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6121</w:t>
            </w:r>
          </w:p>
        </w:tc>
        <w:tc>
          <w:tcPr>
            <w:tcW w:w="2837" w:type="pct"/>
          </w:tcPr>
          <w:p w14:paraId="3FAA5680" w14:textId="0ECBB5A4" w:rsidR="004F3CB9" w:rsidRPr="001D096C" w:rsidRDefault="00F7636A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5CB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Производители мясной и молочной продукции</w:t>
            </w:r>
          </w:p>
        </w:tc>
      </w:tr>
      <w:tr w:rsidR="00F7636A" w:rsidRPr="0085135D" w14:paraId="1D224ECD" w14:textId="77777777" w:rsidTr="00344757">
        <w:trPr>
          <w:trHeight w:val="300"/>
          <w:jc w:val="center"/>
        </w:trPr>
        <w:tc>
          <w:tcPr>
            <w:tcW w:w="1282" w:type="pct"/>
            <w:vMerge w:val="restart"/>
          </w:tcPr>
          <w:p w14:paraId="1E8D1043" w14:textId="10BA7F85" w:rsidR="00F7636A" w:rsidRPr="00B22F13" w:rsidRDefault="00F7636A" w:rsidP="009E7C6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ЕКТС</w:t>
            </w:r>
            <w:r w:rsidR="009E7C6B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24B5AC17" w14:textId="5F7C7A29" w:rsidR="00F7636A" w:rsidRPr="004F3CB9" w:rsidRDefault="00624469" w:rsidP="00F7636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636A" w:rsidRPr="004F3CB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</w:t>
              </w:r>
            </w:hyperlink>
            <w:r w:rsidR="00F7636A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39</w:t>
            </w:r>
          </w:p>
        </w:tc>
        <w:tc>
          <w:tcPr>
            <w:tcW w:w="2837" w:type="pct"/>
          </w:tcPr>
          <w:p w14:paraId="6897A859" w14:textId="71FEAF54" w:rsidR="00F7636A" w:rsidRPr="00F7636A" w:rsidRDefault="00F7636A" w:rsidP="00F7636A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F7636A">
              <w:rPr>
                <w:b w:val="0"/>
                <w:color w:val="000000"/>
              </w:rPr>
              <w:t>Оператор машинного доения 5-го разряда</w:t>
            </w:r>
          </w:p>
        </w:tc>
      </w:tr>
      <w:tr w:rsidR="00F7636A" w:rsidRPr="0085135D" w14:paraId="43659B2E" w14:textId="77777777" w:rsidTr="00344757">
        <w:trPr>
          <w:trHeight w:val="300"/>
          <w:jc w:val="center"/>
        </w:trPr>
        <w:tc>
          <w:tcPr>
            <w:tcW w:w="1282" w:type="pct"/>
            <w:vMerge/>
          </w:tcPr>
          <w:p w14:paraId="290641F2" w14:textId="77777777" w:rsidR="00F7636A" w:rsidRDefault="00F7636A" w:rsidP="00F763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1CA7B8" w14:textId="1F3F69A8" w:rsidR="00F7636A" w:rsidRDefault="00624469" w:rsidP="00F7636A">
            <w:pPr>
              <w:pStyle w:val="afb"/>
            </w:pPr>
            <w:hyperlink r:id="rId10" w:history="1">
              <w:r w:rsidR="00F7636A" w:rsidRPr="004F3CB9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</w:t>
              </w:r>
            </w:hyperlink>
            <w:r w:rsidR="00F7636A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40</w:t>
            </w:r>
          </w:p>
        </w:tc>
        <w:tc>
          <w:tcPr>
            <w:tcW w:w="2837" w:type="pct"/>
          </w:tcPr>
          <w:p w14:paraId="165B30A3" w14:textId="7BDD23CD" w:rsidR="00F7636A" w:rsidRDefault="00F7636A" w:rsidP="00F7636A">
            <w:pPr>
              <w:pStyle w:val="2"/>
              <w:shd w:val="clear" w:color="auto" w:fill="FFFFFF"/>
              <w:rPr>
                <w:rFonts w:ascii="Verdana" w:hAnsi="Verdana"/>
                <w:color w:val="000000"/>
                <w:sz w:val="23"/>
                <w:szCs w:val="23"/>
              </w:rPr>
            </w:pPr>
            <w:r w:rsidRPr="00F7636A">
              <w:rPr>
                <w:b w:val="0"/>
                <w:color w:val="000000"/>
              </w:rPr>
              <w:t xml:space="preserve">Оператор машинного доения </w:t>
            </w:r>
            <w:r>
              <w:rPr>
                <w:b w:val="0"/>
                <w:color w:val="000000"/>
              </w:rPr>
              <w:t>6</w:t>
            </w:r>
            <w:r w:rsidRPr="00F7636A">
              <w:rPr>
                <w:b w:val="0"/>
                <w:color w:val="000000"/>
              </w:rPr>
              <w:t>-го разряда</w:t>
            </w:r>
          </w:p>
        </w:tc>
      </w:tr>
      <w:tr w:rsidR="00704CAD" w:rsidRPr="0085135D" w14:paraId="3B1BF00F" w14:textId="77777777" w:rsidTr="00F7636A">
        <w:trPr>
          <w:trHeight w:val="188"/>
          <w:jc w:val="center"/>
        </w:trPr>
        <w:tc>
          <w:tcPr>
            <w:tcW w:w="1282" w:type="pct"/>
          </w:tcPr>
          <w:p w14:paraId="4835DA9A" w14:textId="67208654" w:rsidR="00704CAD" w:rsidRPr="00B22F13" w:rsidRDefault="00704CAD" w:rsidP="009E7C6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4F3CB9">
              <w:rPr>
                <w:b w:val="0"/>
                <w:sz w:val="24"/>
                <w:szCs w:val="24"/>
              </w:rPr>
              <w:t>ОКПДТР</w:t>
            </w:r>
            <w:r w:rsidR="009E7C6B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881" w:type="pct"/>
          </w:tcPr>
          <w:p w14:paraId="55100E66" w14:textId="1BABDBA0" w:rsidR="00704CAD" w:rsidRPr="00F7636A" w:rsidRDefault="00F7636A" w:rsidP="00F7636A">
            <w:pPr>
              <w:spacing w:after="0" w:line="240" w:lineRule="auto"/>
            </w:pPr>
            <w:r w:rsidRPr="00F7636A">
              <w:t>15699</w:t>
            </w:r>
          </w:p>
        </w:tc>
        <w:tc>
          <w:tcPr>
            <w:tcW w:w="2837" w:type="pct"/>
          </w:tcPr>
          <w:p w14:paraId="640551B1" w14:textId="141358CC" w:rsidR="00704CAD" w:rsidRPr="00F7636A" w:rsidRDefault="00F7636A" w:rsidP="00F7636A">
            <w:pPr>
              <w:spacing w:after="0" w:line="240" w:lineRule="auto"/>
            </w:pPr>
            <w:r w:rsidRPr="00F7636A">
              <w:t>Оператор машинного доения</w:t>
            </w:r>
          </w:p>
        </w:tc>
      </w:tr>
      <w:tr w:rsidR="000452F3" w:rsidRPr="00704CAD" w14:paraId="1987C60F" w14:textId="77777777" w:rsidTr="00704CAD">
        <w:trPr>
          <w:trHeight w:val="64"/>
          <w:jc w:val="center"/>
        </w:trPr>
        <w:tc>
          <w:tcPr>
            <w:tcW w:w="1282" w:type="pct"/>
          </w:tcPr>
          <w:p w14:paraId="5D5D19CF" w14:textId="09BBB19E" w:rsidR="000452F3" w:rsidRPr="00B22F13" w:rsidRDefault="000452F3" w:rsidP="00F7636A">
            <w:pPr>
              <w:spacing w:after="0" w:line="240" w:lineRule="auto"/>
              <w:rPr>
                <w:rFonts w:cs="Times New Roman"/>
                <w:szCs w:val="24"/>
              </w:rPr>
            </w:pPr>
            <w:r w:rsidRPr="00704CAD">
              <w:rPr>
                <w:rFonts w:cs="Times New Roman"/>
                <w:szCs w:val="24"/>
              </w:rPr>
              <w:t>ОКСО</w:t>
            </w:r>
            <w:r w:rsidR="00F7636A">
              <w:rPr>
                <w:rFonts w:cs="Times New Roman"/>
                <w:szCs w:val="24"/>
                <w:vertAlign w:val="superscript"/>
              </w:rPr>
              <w:t>6</w:t>
            </w:r>
          </w:p>
        </w:tc>
        <w:tc>
          <w:tcPr>
            <w:tcW w:w="881" w:type="pct"/>
          </w:tcPr>
          <w:p w14:paraId="57B3F89C" w14:textId="75738654" w:rsidR="000452F3" w:rsidRPr="005743B1" w:rsidRDefault="00F7636A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5743B1">
              <w:rPr>
                <w:rFonts w:cs="Times New Roman"/>
                <w:shd w:val="clear" w:color="auto" w:fill="FFFFFF"/>
              </w:rPr>
              <w:t>4.36.01.02</w:t>
            </w:r>
          </w:p>
        </w:tc>
        <w:tc>
          <w:tcPr>
            <w:tcW w:w="2837" w:type="pct"/>
          </w:tcPr>
          <w:p w14:paraId="2E554D6B" w14:textId="0A1D6C08" w:rsidR="000452F3" w:rsidRPr="005743B1" w:rsidRDefault="00F7636A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5743B1">
              <w:rPr>
                <w:rFonts w:cs="Times New Roman"/>
                <w:shd w:val="clear" w:color="auto" w:fill="FFFFFF"/>
              </w:rPr>
              <w:t>Мастер животноводства</w:t>
            </w:r>
          </w:p>
        </w:tc>
      </w:tr>
    </w:tbl>
    <w:p w14:paraId="47BC7061" w14:textId="77777777" w:rsidR="005F4318" w:rsidRDefault="005F4318" w:rsidP="000452F3">
      <w:pPr>
        <w:pStyle w:val="12"/>
        <w:spacing w:after="0" w:line="240" w:lineRule="auto"/>
        <w:ind w:left="0"/>
        <w:rPr>
          <w:b/>
          <w:szCs w:val="20"/>
        </w:rPr>
      </w:pPr>
    </w:p>
    <w:p w14:paraId="23302690" w14:textId="77777777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944165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0452F3" w:rsidRPr="00B14FE5" w14:paraId="6BAD076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18D727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FB6" w14:textId="4D5DD19D" w:rsidR="000452F3" w:rsidRPr="00B14FE5" w:rsidRDefault="005743B1" w:rsidP="000452F3">
            <w:pPr>
              <w:spacing w:after="0" w:line="240" w:lineRule="auto"/>
              <w:rPr>
                <w:szCs w:val="24"/>
              </w:rPr>
            </w:pPr>
            <w:r>
              <w:t>Подготовка доильного оборудования к работе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BA9F7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4232" w14:textId="77777777" w:rsidR="000452F3" w:rsidRPr="00B14FE5" w:rsidRDefault="000452F3" w:rsidP="000452F3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C4D5D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08A0F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80331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114"/>
        <w:gridCol w:w="400"/>
        <w:gridCol w:w="2806"/>
        <w:gridCol w:w="1341"/>
        <w:gridCol w:w="1902"/>
      </w:tblGrid>
      <w:tr w:rsidR="005743B1" w:rsidRPr="00B14FE5" w14:paraId="7DC9D22C" w14:textId="77777777" w:rsidTr="005C3342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D7FC9" w14:textId="77777777" w:rsidR="005743B1" w:rsidRPr="00B14FE5" w:rsidRDefault="005743B1" w:rsidP="005743B1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9C2779" w14:textId="77777777" w:rsidR="005743B1" w:rsidRPr="00B14FE5" w:rsidRDefault="005743B1" w:rsidP="005C334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A3248D" w14:textId="135EE63E" w:rsidR="005743B1" w:rsidRPr="00B14FE5" w:rsidRDefault="005743B1" w:rsidP="005C3342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DF5AA" w14:textId="5D808C62" w:rsidR="005743B1" w:rsidRPr="00B14FE5" w:rsidRDefault="005743B1" w:rsidP="005C334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63654" w14:textId="6BCBA21A" w:rsidR="005743B1" w:rsidRPr="00B04CEE" w:rsidRDefault="005743B1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13.004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EF780" w14:textId="7E16B873" w:rsidR="005743B1" w:rsidRPr="00B04CEE" w:rsidRDefault="005743B1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119</w:t>
            </w:r>
          </w:p>
        </w:tc>
      </w:tr>
      <w:tr w:rsidR="005743B1" w:rsidRPr="00B14FE5" w14:paraId="57D37006" w14:textId="77777777" w:rsidTr="005743B1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4290D8AC" w14:textId="77777777" w:rsidR="005743B1" w:rsidRPr="00B14FE5" w:rsidRDefault="005743B1" w:rsidP="005743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D50D89" w14:textId="77777777" w:rsidR="005743B1" w:rsidRPr="00B14FE5" w:rsidRDefault="005743B1" w:rsidP="005743B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50C73" w14:textId="77777777" w:rsidR="005743B1" w:rsidRPr="00B14FE5" w:rsidRDefault="005743B1" w:rsidP="005743B1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B5CC9" w14:textId="77777777" w:rsidR="005743B1" w:rsidRPr="00B14FE5" w:rsidRDefault="005743B1" w:rsidP="005743B1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57D6A52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15"/>
        <w:gridCol w:w="7484"/>
      </w:tblGrid>
      <w:tr w:rsidR="009E7C6B" w:rsidRPr="009E7C6B" w14:paraId="669B8449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1764CB52" w14:textId="77777777" w:rsidR="00F14A31" w:rsidRPr="009E7C6B" w:rsidRDefault="00F14A31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10D8C21D" w14:textId="08BB9F26" w:rsidR="00F14A31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 доильных аппаратов</w:t>
            </w:r>
          </w:p>
        </w:tc>
      </w:tr>
      <w:tr w:rsidR="009E7C6B" w:rsidRPr="009E7C6B" w14:paraId="2486FD26" w14:textId="77777777" w:rsidTr="004C7619">
        <w:trPr>
          <w:trHeight w:val="20"/>
        </w:trPr>
        <w:tc>
          <w:tcPr>
            <w:tcW w:w="1331" w:type="pct"/>
            <w:vMerge/>
          </w:tcPr>
          <w:p w14:paraId="772ED5BC" w14:textId="77777777" w:rsidR="00F14A31" w:rsidRPr="009E7C6B" w:rsidRDefault="00F14A31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ACA78BE" w14:textId="1AA0FB52" w:rsidR="00F14A31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доильного аппарата к </w:t>
            </w:r>
            <w:proofErr w:type="spellStart"/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вакуумпроводу</w:t>
            </w:r>
            <w:proofErr w:type="spellEnd"/>
          </w:p>
        </w:tc>
      </w:tr>
      <w:tr w:rsidR="009E7C6B" w:rsidRPr="009E7C6B" w14:paraId="738BFE66" w14:textId="77777777" w:rsidTr="004C7619">
        <w:trPr>
          <w:trHeight w:val="20"/>
        </w:trPr>
        <w:tc>
          <w:tcPr>
            <w:tcW w:w="1331" w:type="pct"/>
            <w:vMerge/>
          </w:tcPr>
          <w:p w14:paraId="6BE91080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72AE47A" w14:textId="05254C04" w:rsidR="00E9774F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работы пульсаторов, коллекторов, герметичности всех соединений</w:t>
            </w:r>
          </w:p>
        </w:tc>
      </w:tr>
      <w:tr w:rsidR="009E7C6B" w:rsidRPr="009E7C6B" w14:paraId="404E9399" w14:textId="77777777" w:rsidTr="004C7619">
        <w:trPr>
          <w:trHeight w:val="20"/>
        </w:trPr>
        <w:tc>
          <w:tcPr>
            <w:tcW w:w="1331" w:type="pct"/>
            <w:vMerge/>
          </w:tcPr>
          <w:p w14:paraId="450CB05A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2D63F7F" w14:textId="7CA4D6DF" w:rsidR="00E9774F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частоты пульсаций доильных аппаратов</w:t>
            </w:r>
          </w:p>
        </w:tc>
      </w:tr>
      <w:tr w:rsidR="009E7C6B" w:rsidRPr="009E7C6B" w14:paraId="15329DE8" w14:textId="77777777" w:rsidTr="004C7619">
        <w:trPr>
          <w:trHeight w:val="20"/>
        </w:trPr>
        <w:tc>
          <w:tcPr>
            <w:tcW w:w="1331" w:type="pct"/>
            <w:vMerge/>
          </w:tcPr>
          <w:p w14:paraId="27C17060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4300EA8B" w14:textId="530F40BD" w:rsidR="00E9774F" w:rsidRPr="009E7C6B" w:rsidRDefault="00E9774F" w:rsidP="00D3138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Проведение регулирово</w:t>
            </w:r>
            <w:r w:rsidR="00D31382">
              <w:rPr>
                <w:rFonts w:ascii="Times New Roman" w:hAnsi="Times New Roman" w:cs="Times New Roman"/>
                <w:sz w:val="24"/>
                <w:szCs w:val="24"/>
              </w:rPr>
              <w:t>чных работ доильных аппаратов</w:t>
            </w:r>
          </w:p>
        </w:tc>
      </w:tr>
      <w:tr w:rsidR="00D31382" w:rsidRPr="009E7C6B" w14:paraId="225CE399" w14:textId="77777777" w:rsidTr="004C7619">
        <w:trPr>
          <w:trHeight w:val="20"/>
        </w:trPr>
        <w:tc>
          <w:tcPr>
            <w:tcW w:w="1331" w:type="pct"/>
            <w:vMerge/>
          </w:tcPr>
          <w:p w14:paraId="2B9F0F2A" w14:textId="77777777" w:rsidR="00D31382" w:rsidRPr="009E7C6B" w:rsidRDefault="00D31382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0157602" w14:textId="505870A0" w:rsidR="00D31382" w:rsidRPr="009E7C6B" w:rsidRDefault="00D31382" w:rsidP="0070169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</w:t>
            </w:r>
            <w:r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астройк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программного управления процессом доения при работе на автоматизированном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 w:rsidRPr="007016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полуавтоматизированн</w:t>
            </w:r>
            <w:r w:rsidR="00701690" w:rsidRPr="007016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ом</w:t>
            </w:r>
            <w:proofErr w:type="spellEnd"/>
            <w:r w:rsidR="00701690"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7016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9E7C6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доильном оборудовании</w:t>
            </w:r>
          </w:p>
        </w:tc>
      </w:tr>
      <w:tr w:rsidR="009E7C6B" w:rsidRPr="009E7C6B" w14:paraId="7E320285" w14:textId="77777777" w:rsidTr="004C7619">
        <w:trPr>
          <w:trHeight w:val="20"/>
        </w:trPr>
        <w:tc>
          <w:tcPr>
            <w:tcW w:w="1331" w:type="pct"/>
            <w:vMerge/>
          </w:tcPr>
          <w:p w14:paraId="5A1948B3" w14:textId="7777777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706E2A8" w14:textId="0F9AED1D" w:rsidR="00E9774F" w:rsidRPr="009E7C6B" w:rsidRDefault="00E9774F" w:rsidP="009E7C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Промывка доильных аппаратов перед доением</w:t>
            </w:r>
          </w:p>
        </w:tc>
      </w:tr>
      <w:tr w:rsidR="009E7C6B" w:rsidRPr="009E7C6B" w14:paraId="4C6BAD84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0E663E29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E7C6B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9E7C6B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036B74C7" w14:textId="0EA8FCD7" w:rsidR="00E9774F" w:rsidRPr="009E7C6B" w:rsidRDefault="006025B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Оценивать правильность соединения отдельных сборочных единиц доильных аппаратов</w:t>
            </w:r>
          </w:p>
        </w:tc>
      </w:tr>
      <w:tr w:rsidR="009E7C6B" w:rsidRPr="009E7C6B" w14:paraId="55AD3435" w14:textId="77777777" w:rsidTr="004C7619">
        <w:trPr>
          <w:trHeight w:val="20"/>
        </w:trPr>
        <w:tc>
          <w:tcPr>
            <w:tcW w:w="1331" w:type="pct"/>
            <w:vMerge/>
          </w:tcPr>
          <w:p w14:paraId="34123BFB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A93DDB5" w14:textId="3643629D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Выявлять дефекты работы пульсаторов, коллекторов, нарушение герметичности соединений при подготовке доильного аппарата к работе</w:t>
            </w:r>
          </w:p>
        </w:tc>
      </w:tr>
      <w:tr w:rsidR="002D2C27" w:rsidRPr="009E7C6B" w14:paraId="0821F67E" w14:textId="77777777" w:rsidTr="004C7619">
        <w:trPr>
          <w:trHeight w:val="20"/>
        </w:trPr>
        <w:tc>
          <w:tcPr>
            <w:tcW w:w="1331" w:type="pct"/>
            <w:vMerge/>
          </w:tcPr>
          <w:p w14:paraId="68E5A734" w14:textId="77777777" w:rsidR="002D2C27" w:rsidRPr="009E7C6B" w:rsidDel="002A1D54" w:rsidRDefault="002D2C27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D4C6DED" w14:textId="25E75CDF" w:rsidR="002D2C27" w:rsidRPr="009E7C6B" w:rsidRDefault="002D2C27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Проверять соответствие уровня вакуума по вакуумметру техническим характеристиками доильного оборудования</w:t>
            </w:r>
          </w:p>
        </w:tc>
      </w:tr>
      <w:tr w:rsidR="002D2C27" w:rsidRPr="009E7C6B" w14:paraId="6EB34E9B" w14:textId="77777777" w:rsidTr="004C7619">
        <w:trPr>
          <w:trHeight w:val="20"/>
        </w:trPr>
        <w:tc>
          <w:tcPr>
            <w:tcW w:w="1331" w:type="pct"/>
            <w:vMerge/>
          </w:tcPr>
          <w:p w14:paraId="4E09479C" w14:textId="77777777" w:rsidR="002D2C27" w:rsidRPr="009E7C6B" w:rsidDel="002A1D54" w:rsidRDefault="002D2C27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50CFF84" w14:textId="2B3B324E" w:rsidR="002D2C27" w:rsidRPr="009E7C6B" w:rsidRDefault="002D2C27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pacing w:val="2"/>
                <w:szCs w:val="24"/>
                <w:shd w:val="clear" w:color="auto" w:fill="FFFFFF"/>
              </w:rPr>
              <w:t>Регулировать доильные аппараты согласно инструкции по эксплуатации в соответствии с требованиями к качеству выполнения технологического процесса</w:t>
            </w:r>
          </w:p>
        </w:tc>
      </w:tr>
      <w:tr w:rsidR="009E7C6B" w:rsidRPr="009E7C6B" w14:paraId="68A221B6" w14:textId="77777777" w:rsidTr="004C7619">
        <w:trPr>
          <w:trHeight w:val="20"/>
        </w:trPr>
        <w:tc>
          <w:tcPr>
            <w:tcW w:w="1331" w:type="pct"/>
            <w:vMerge/>
          </w:tcPr>
          <w:p w14:paraId="70B8ABB8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7A0A335" w14:textId="6A513107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Подбирать групповые и индивидуальные настройки программного управления процессом доения при работе на автоматизированных</w:t>
            </w:r>
            <w:r w:rsidR="00701690">
              <w:rPr>
                <w:rFonts w:cs="Times New Roman"/>
                <w:szCs w:val="24"/>
                <w:highlight w:val="cyan"/>
              </w:rPr>
              <w:t xml:space="preserve">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Pr="009E7C6B">
              <w:rPr>
                <w:rFonts w:cs="Times New Roman"/>
                <w:szCs w:val="24"/>
                <w:highlight w:val="cyan"/>
              </w:rPr>
              <w:t xml:space="preserve"> доильных  установках</w:t>
            </w:r>
          </w:p>
        </w:tc>
      </w:tr>
      <w:tr w:rsidR="009E7C6B" w:rsidRPr="009E7C6B" w14:paraId="2AD4A587" w14:textId="77777777" w:rsidTr="004C7619">
        <w:trPr>
          <w:trHeight w:val="20"/>
        </w:trPr>
        <w:tc>
          <w:tcPr>
            <w:tcW w:w="1331" w:type="pct"/>
            <w:vMerge/>
          </w:tcPr>
          <w:p w14:paraId="2EF42DE4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8915772" w14:textId="7224D8B3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 xml:space="preserve">Пользоваться специальным программным обеспечением для настройки </w:t>
            </w:r>
            <w:r w:rsidR="00D31382">
              <w:rPr>
                <w:rFonts w:cs="Times New Roman"/>
                <w:szCs w:val="24"/>
                <w:highlight w:val="cyan"/>
              </w:rPr>
              <w:t xml:space="preserve">и </w:t>
            </w:r>
            <w:proofErr w:type="spellStart"/>
            <w:r w:rsidR="00D31382">
              <w:rPr>
                <w:rFonts w:cs="Times New Roman"/>
                <w:szCs w:val="24"/>
                <w:highlight w:val="cyan"/>
              </w:rPr>
              <w:t>регулировки</w:t>
            </w:r>
            <w:r w:rsidRPr="009E7C6B">
              <w:rPr>
                <w:rFonts w:cs="Times New Roman"/>
                <w:szCs w:val="24"/>
                <w:highlight w:val="cyan"/>
              </w:rPr>
              <w:t>параметров</w:t>
            </w:r>
            <w:proofErr w:type="spellEnd"/>
            <w:r w:rsidRPr="009E7C6B">
              <w:rPr>
                <w:rFonts w:cs="Times New Roman"/>
                <w:szCs w:val="24"/>
                <w:highlight w:val="cyan"/>
              </w:rPr>
              <w:t xml:space="preserve"> доения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 w:rsidRPr="009E7C6B">
              <w:rPr>
                <w:rFonts w:cs="Times New Roman"/>
                <w:szCs w:val="24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доильных  установках</w:t>
            </w:r>
          </w:p>
        </w:tc>
      </w:tr>
      <w:tr w:rsidR="009E7C6B" w:rsidRPr="009E7C6B" w14:paraId="686BC0AD" w14:textId="77777777" w:rsidTr="004C7619">
        <w:trPr>
          <w:trHeight w:val="20"/>
        </w:trPr>
        <w:tc>
          <w:tcPr>
            <w:tcW w:w="1331" w:type="pct"/>
            <w:vMerge/>
          </w:tcPr>
          <w:p w14:paraId="3ADF0236" w14:textId="77777777" w:rsidR="00E9774F" w:rsidRPr="009E7C6B" w:rsidDel="002A1D54" w:rsidRDefault="00E9774F" w:rsidP="009E7C6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864A71D" w14:textId="74F17976" w:rsidR="00E9774F" w:rsidRPr="009E7C6B" w:rsidRDefault="00E9774F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Готовить моющие и дезинфицирующие растворы для промывки доильных аппаратов</w:t>
            </w:r>
          </w:p>
        </w:tc>
      </w:tr>
      <w:tr w:rsidR="009E7C6B" w:rsidRPr="009E7C6B" w14:paraId="49AA51FA" w14:textId="77777777" w:rsidTr="004C7619">
        <w:trPr>
          <w:trHeight w:val="20"/>
        </w:trPr>
        <w:tc>
          <w:tcPr>
            <w:tcW w:w="1331" w:type="pct"/>
            <w:vMerge w:val="restart"/>
          </w:tcPr>
          <w:p w14:paraId="574CC22C" w14:textId="77777777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36C1F394" w14:textId="0C697DC6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Устройство и принцип действия сборочных единиц доильных аппаратов</w:t>
            </w:r>
          </w:p>
        </w:tc>
      </w:tr>
      <w:tr w:rsidR="009E7C6B" w:rsidRPr="009E7C6B" w14:paraId="7614F5C0" w14:textId="77777777" w:rsidTr="004C7619">
        <w:trPr>
          <w:trHeight w:val="20"/>
        </w:trPr>
        <w:tc>
          <w:tcPr>
            <w:tcW w:w="1331" w:type="pct"/>
            <w:vMerge/>
          </w:tcPr>
          <w:p w14:paraId="2617BC2A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79A50A6" w14:textId="3077E143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 xml:space="preserve">Правила подключения доильного аппарата к </w:t>
            </w:r>
            <w:proofErr w:type="spellStart"/>
            <w:r w:rsidRPr="009E7C6B">
              <w:rPr>
                <w:rFonts w:cs="Times New Roman"/>
                <w:szCs w:val="24"/>
              </w:rPr>
              <w:t>вакуумпроводу</w:t>
            </w:r>
            <w:proofErr w:type="spellEnd"/>
          </w:p>
        </w:tc>
      </w:tr>
      <w:tr w:rsidR="009E7C6B" w:rsidRPr="009E7C6B" w14:paraId="28C8B619" w14:textId="77777777" w:rsidTr="004C7619">
        <w:trPr>
          <w:trHeight w:val="20"/>
        </w:trPr>
        <w:tc>
          <w:tcPr>
            <w:tcW w:w="1331" w:type="pct"/>
            <w:vMerge/>
          </w:tcPr>
          <w:p w14:paraId="1D24B3EC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417313D" w14:textId="744B36B5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проверки работы пульсаторов, коллекторов, герметичности соединений</w:t>
            </w:r>
          </w:p>
        </w:tc>
      </w:tr>
      <w:tr w:rsidR="009E7C6B" w:rsidRPr="009E7C6B" w14:paraId="3985CA07" w14:textId="77777777" w:rsidTr="004C7619">
        <w:trPr>
          <w:trHeight w:val="20"/>
        </w:trPr>
        <w:tc>
          <w:tcPr>
            <w:tcW w:w="1331" w:type="pct"/>
            <w:vMerge/>
          </w:tcPr>
          <w:p w14:paraId="36FE94C1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F9D8861" w14:textId="58B900BE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Определять соответствие частоты пульсации доильных аппаратов норме в соответствии с видом доильного оборудования</w:t>
            </w:r>
          </w:p>
        </w:tc>
      </w:tr>
      <w:tr w:rsidR="009E7C6B" w:rsidRPr="009E7C6B" w14:paraId="1FC17028" w14:textId="77777777" w:rsidTr="004C7619">
        <w:trPr>
          <w:trHeight w:val="20"/>
        </w:trPr>
        <w:tc>
          <w:tcPr>
            <w:tcW w:w="1331" w:type="pct"/>
            <w:vMerge/>
          </w:tcPr>
          <w:p w14:paraId="5CA451BF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6E0F91C" w14:textId="45F7E933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Нормативная частота пульсации доильных аппаратов для различных видов доильного оборудования и порядок ее проверки</w:t>
            </w:r>
          </w:p>
        </w:tc>
      </w:tr>
      <w:tr w:rsidR="009E7C6B" w:rsidRPr="009E7C6B" w14:paraId="35259B0A" w14:textId="77777777" w:rsidTr="004C7619">
        <w:trPr>
          <w:trHeight w:val="20"/>
        </w:trPr>
        <w:tc>
          <w:tcPr>
            <w:tcW w:w="1331" w:type="pct"/>
            <w:vMerge/>
          </w:tcPr>
          <w:p w14:paraId="5AF85EDC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55BFDD6" w14:textId="5743EB62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проведения регулировочных работ при подготовке доильного оборудования к работе</w:t>
            </w:r>
          </w:p>
        </w:tc>
      </w:tr>
      <w:tr w:rsidR="009E7C6B" w:rsidRPr="009E7C6B" w14:paraId="3BDD2EDC" w14:textId="77777777" w:rsidTr="004C7619">
        <w:trPr>
          <w:trHeight w:val="20"/>
        </w:trPr>
        <w:tc>
          <w:tcPr>
            <w:tcW w:w="1331" w:type="pct"/>
            <w:vMerge/>
          </w:tcPr>
          <w:p w14:paraId="7EB98D1F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F67CAD6" w14:textId="7266DD61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 xml:space="preserve">Порядок настройки </w:t>
            </w:r>
            <w:r w:rsidR="00D31382">
              <w:rPr>
                <w:rFonts w:cs="Times New Roman"/>
                <w:szCs w:val="24"/>
                <w:highlight w:val="cyan"/>
              </w:rPr>
              <w:t xml:space="preserve">и регулировки </w:t>
            </w:r>
            <w:r w:rsidRPr="009E7C6B">
              <w:rPr>
                <w:rFonts w:cs="Times New Roman"/>
                <w:szCs w:val="24"/>
                <w:highlight w:val="cyan"/>
              </w:rPr>
              <w:t xml:space="preserve">параметров доения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 w:rsidRPr="009E7C6B">
              <w:rPr>
                <w:rFonts w:cs="Times New Roman"/>
                <w:szCs w:val="24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доильных установках</w:t>
            </w:r>
            <w:r w:rsidRPr="009E7C6B">
              <w:rPr>
                <w:rFonts w:cs="Times New Roman"/>
                <w:szCs w:val="24"/>
              </w:rPr>
              <w:t xml:space="preserve"> </w:t>
            </w:r>
          </w:p>
        </w:tc>
      </w:tr>
      <w:tr w:rsidR="009E7C6B" w:rsidRPr="009E7C6B" w14:paraId="0BB2B461" w14:textId="77777777" w:rsidTr="004C7619">
        <w:trPr>
          <w:trHeight w:val="20"/>
        </w:trPr>
        <w:tc>
          <w:tcPr>
            <w:tcW w:w="1331" w:type="pct"/>
            <w:vMerge/>
          </w:tcPr>
          <w:p w14:paraId="2F5B93D3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742E0B0" w14:textId="6D06956D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промывки доильных аппаратов перед доением</w:t>
            </w:r>
          </w:p>
        </w:tc>
      </w:tr>
      <w:tr w:rsidR="009E7C6B" w:rsidRPr="009E7C6B" w14:paraId="2EE39472" w14:textId="77777777" w:rsidTr="004C7619">
        <w:trPr>
          <w:trHeight w:val="20"/>
        </w:trPr>
        <w:tc>
          <w:tcPr>
            <w:tcW w:w="1331" w:type="pct"/>
            <w:vMerge/>
          </w:tcPr>
          <w:p w14:paraId="76CDC1B9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E8DBEF5" w14:textId="4B796B95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Средства и методы дезинфекции, используемые при работе с доильными аппаратами</w:t>
            </w:r>
          </w:p>
        </w:tc>
      </w:tr>
      <w:tr w:rsidR="009E7C6B" w:rsidRPr="009E7C6B" w14:paraId="3EA5EC78" w14:textId="77777777" w:rsidTr="004C7619">
        <w:trPr>
          <w:trHeight w:val="20"/>
        </w:trPr>
        <w:tc>
          <w:tcPr>
            <w:tcW w:w="1331" w:type="pct"/>
            <w:vMerge/>
          </w:tcPr>
          <w:p w14:paraId="61BEAB0D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AB50C4E" w14:textId="321C629B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Правила приготовления моющих и дезинфицирующих средств для промывки доильных а</w:t>
            </w:r>
            <w:r w:rsidR="00D31382">
              <w:rPr>
                <w:rFonts w:cs="Times New Roman"/>
                <w:szCs w:val="24"/>
              </w:rPr>
              <w:t>п</w:t>
            </w:r>
            <w:r w:rsidRPr="009E7C6B">
              <w:rPr>
                <w:rFonts w:cs="Times New Roman"/>
                <w:szCs w:val="24"/>
              </w:rPr>
              <w:t>паратов</w:t>
            </w:r>
          </w:p>
        </w:tc>
      </w:tr>
      <w:tr w:rsidR="009E7C6B" w:rsidRPr="009E7C6B" w14:paraId="543C7CFF" w14:textId="77777777" w:rsidTr="004C7619">
        <w:trPr>
          <w:trHeight w:val="20"/>
        </w:trPr>
        <w:tc>
          <w:tcPr>
            <w:tcW w:w="1331" w:type="pct"/>
            <w:vMerge/>
          </w:tcPr>
          <w:p w14:paraId="344C94C7" w14:textId="77777777" w:rsidR="00A949CC" w:rsidRPr="009E7C6B" w:rsidDel="002A1D54" w:rsidRDefault="00A949CC" w:rsidP="009E7C6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8F46E68" w14:textId="699EA046" w:rsidR="00A949CC" w:rsidRPr="009E7C6B" w:rsidRDefault="00A949CC" w:rsidP="009E7C6B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9774F" w:rsidRPr="00B14FE5" w14:paraId="135F3397" w14:textId="77777777" w:rsidTr="004C7619">
        <w:trPr>
          <w:trHeight w:val="20"/>
        </w:trPr>
        <w:tc>
          <w:tcPr>
            <w:tcW w:w="1331" w:type="pct"/>
          </w:tcPr>
          <w:p w14:paraId="7E6D9327" w14:textId="77777777" w:rsidR="00E9774F" w:rsidRPr="00B14FE5" w:rsidDel="002A1D54" w:rsidRDefault="00E9774F" w:rsidP="00E9774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4CB33E05" w14:textId="77777777" w:rsidR="00E9774F" w:rsidRPr="00B14FE5" w:rsidRDefault="00E9774F" w:rsidP="00E9774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3B23934" w14:textId="77777777" w:rsidR="002D2C27" w:rsidRDefault="002D2C27" w:rsidP="000452F3">
      <w:pPr>
        <w:pStyle w:val="Norm"/>
        <w:rPr>
          <w:b/>
        </w:rPr>
      </w:pPr>
    </w:p>
    <w:p w14:paraId="416576B2" w14:textId="7AD1F508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6C876FD1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013A3D07" w14:textId="77777777" w:rsidTr="005C334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D9870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D28BA" w14:textId="595C95C4" w:rsidR="000452F3" w:rsidRPr="00B14FE5" w:rsidRDefault="005743B1" w:rsidP="005C3342">
            <w:pPr>
              <w:suppressAutoHyphens/>
              <w:spacing w:after="0" w:line="240" w:lineRule="auto"/>
              <w:rPr>
                <w:szCs w:val="24"/>
              </w:rPr>
            </w:pPr>
            <w:r>
              <w:t>Подготовка животн</w:t>
            </w:r>
            <w:r w:rsidR="005C3342">
              <w:t>ых</w:t>
            </w:r>
            <w:r>
              <w:t xml:space="preserve"> к доению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028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B59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E838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7D7A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243F0F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5C3342" w:rsidRPr="00B14FE5" w14:paraId="3361B51A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7FE8C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216B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E2275" w14:textId="0DC00E2E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C89EA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3C4AD" w14:textId="0D2257A5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05A1" w14:textId="1A2D2074" w:rsidR="005C3342" w:rsidRPr="00B14FE5" w:rsidRDefault="005C3342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13.004</w:t>
            </w: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0BA" w14:textId="5042CF64" w:rsidR="005C3342" w:rsidRPr="00B14FE5" w:rsidRDefault="005C3342" w:rsidP="005C3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119</w:t>
            </w:r>
          </w:p>
        </w:tc>
      </w:tr>
      <w:tr w:rsidR="005C3342" w:rsidRPr="00B14FE5" w14:paraId="283D76F6" w14:textId="77777777" w:rsidTr="004C7619">
        <w:trPr>
          <w:jc w:val="center"/>
        </w:trPr>
        <w:tc>
          <w:tcPr>
            <w:tcW w:w="1128" w:type="pct"/>
            <w:vAlign w:val="center"/>
          </w:tcPr>
          <w:p w14:paraId="466D75A5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047148E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EC6EB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6604850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6C2D2D9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B1F81A1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2BD038A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98D3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9B1EAA" w:rsidRPr="00B14FE5" w14:paraId="6429045F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5E7A68C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19120A7C" w14:textId="247BB3CB" w:rsidR="009B1EAA" w:rsidRPr="00EC70E2" w:rsidRDefault="00A949CC" w:rsidP="004D3F74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Подготовка материалов, используемых для обработки вымени животных</w:t>
            </w:r>
          </w:p>
        </w:tc>
      </w:tr>
      <w:tr w:rsidR="009B1EAA" w:rsidRPr="00B14FE5" w14:paraId="487C962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4999BB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F8525D" w14:textId="76FAD103" w:rsidR="009B1EAA" w:rsidRPr="00EC70E2" w:rsidRDefault="00A949CC" w:rsidP="004D3F74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Осмотр вымени животных перед доением</w:t>
            </w:r>
          </w:p>
        </w:tc>
      </w:tr>
      <w:tr w:rsidR="009B1EAA" w:rsidRPr="00B14FE5" w14:paraId="30F3C4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99EE66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5BA5C9" w14:textId="28C4149C" w:rsidR="009B1EAA" w:rsidRPr="00EC70E2" w:rsidRDefault="00EC70E2" w:rsidP="004D3F74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Обработка вымени животных перед доением с целью удаления загрязнений и дезинфекции</w:t>
            </w:r>
          </w:p>
        </w:tc>
      </w:tr>
      <w:tr w:rsidR="009B1EAA" w:rsidRPr="00B14FE5" w14:paraId="061D48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2CDAEBE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B56CD6" w14:textId="0D1C0707" w:rsidR="009B1EAA" w:rsidRPr="00EC70E2" w:rsidRDefault="00EC70E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C70E2">
              <w:rPr>
                <w:rFonts w:ascii="Times New Roman" w:hAnsi="Times New Roman" w:cs="Times New Roman"/>
                <w:sz w:val="24"/>
              </w:rPr>
              <w:t>Массаж вымени животных</w:t>
            </w:r>
          </w:p>
        </w:tc>
      </w:tr>
      <w:tr w:rsidR="009B1EAA" w:rsidRPr="00B14FE5" w14:paraId="78BF521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C6C7849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4F6415" w14:textId="473297D0" w:rsidR="009B1EAA" w:rsidRPr="00EC70E2" w:rsidRDefault="00EC70E2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C70E2">
              <w:rPr>
                <w:rFonts w:ascii="Times New Roman" w:hAnsi="Times New Roman" w:cs="Times New Roman"/>
                <w:sz w:val="24"/>
              </w:rPr>
              <w:t>Предварительное сдаивание молока в специальную посуду</w:t>
            </w:r>
          </w:p>
        </w:tc>
      </w:tr>
      <w:tr w:rsidR="009E7C6B" w:rsidRPr="00B14FE5" w14:paraId="691EC8C9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D164059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9AF6767" w14:textId="5D49018B" w:rsidR="009E7C6B" w:rsidRPr="00EC70E2" w:rsidRDefault="009E7C6B" w:rsidP="00A949CC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Определять перечень и количество материалов, необходимых для подготовки животных к доению</w:t>
            </w:r>
          </w:p>
        </w:tc>
      </w:tr>
      <w:tr w:rsidR="009E7C6B" w:rsidRPr="00B14FE5" w14:paraId="12AE287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D09B636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024BC" w14:textId="69822BAE" w:rsidR="009E7C6B" w:rsidRPr="00EC70E2" w:rsidRDefault="009E7C6B" w:rsidP="00A949CC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Готовить моющие и дезинфицирующие растворы, используемые для обработки вымени животных </w:t>
            </w:r>
          </w:p>
        </w:tc>
      </w:tr>
      <w:tr w:rsidR="009E7C6B" w:rsidRPr="00B14FE5" w14:paraId="5CC7ED0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289B0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78EA78" w14:textId="1C367C71" w:rsidR="009E7C6B" w:rsidRPr="00EC70E2" w:rsidRDefault="009E7C6B" w:rsidP="00A949CC">
            <w:pPr>
              <w:pStyle w:val="aff2"/>
              <w:spacing w:after="0"/>
            </w:pPr>
            <w:r w:rsidRPr="00EC70E2">
              <w:t>Выполнять действия по подготовке животных к доению в соответствии с особенностями их поведения</w:t>
            </w:r>
          </w:p>
        </w:tc>
      </w:tr>
      <w:tr w:rsidR="009E7C6B" w:rsidRPr="00B14FE5" w14:paraId="2F00CD3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CDC69D2" w14:textId="77777777" w:rsidR="009E7C6B" w:rsidRPr="00B14FE5" w:rsidRDefault="009E7C6B" w:rsidP="00A949C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ED4A669" w14:textId="027F3FDD" w:rsidR="009E7C6B" w:rsidRPr="00EC70E2" w:rsidRDefault="009E7C6B" w:rsidP="00A949CC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Выявлять животных с признаками заболеваний и повреждений вымени при его осмотре перед доением</w:t>
            </w:r>
          </w:p>
        </w:tc>
      </w:tr>
      <w:tr w:rsidR="009E7C6B" w:rsidRPr="00B14FE5" w14:paraId="416351E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CCD3389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3EDAF8" w14:textId="1C395D08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Подмывать вымя животных водой и (или) дезинфицирующими растворами </w:t>
            </w:r>
          </w:p>
        </w:tc>
      </w:tr>
      <w:tr w:rsidR="009E7C6B" w:rsidRPr="00B14FE5" w14:paraId="156DDCE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A491343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074A1BF" w14:textId="5FB2C975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Вытирать вымя животных чистым сухим полотенцем или бумажной салфеткой, пропитанной дезинфицирующим раствором</w:t>
            </w:r>
          </w:p>
        </w:tc>
      </w:tr>
      <w:tr w:rsidR="009E7C6B" w:rsidRPr="00B14FE5" w14:paraId="7A75B25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2C04C75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641EEE0" w14:textId="68E76744" w:rsidR="009E7C6B" w:rsidRPr="00EC70E2" w:rsidRDefault="009E7C6B" w:rsidP="00EC70E2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Проводить дезинфекцию сосков вымени животных с использованием дезинфицирующих растворов или дезинфицирующих салфеток</w:t>
            </w:r>
          </w:p>
        </w:tc>
      </w:tr>
      <w:tr w:rsidR="009E7C6B" w:rsidRPr="00B14FE5" w14:paraId="37D0F2A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047CD8D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DA54190" w14:textId="3276AA7F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Стимулировать рефлекс молокоотдачи у животных с помощью внешних факторов воздействия, в том числе массажа вымени</w:t>
            </w:r>
          </w:p>
        </w:tc>
      </w:tr>
      <w:tr w:rsidR="009E7C6B" w:rsidRPr="00B14FE5" w14:paraId="0CA3791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F9B321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759D740" w14:textId="592C761B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Вручную сдаивать первые струйки молока </w:t>
            </w:r>
          </w:p>
        </w:tc>
      </w:tr>
      <w:tr w:rsidR="009E7C6B" w:rsidRPr="00B14FE5" w14:paraId="200E5CA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66800E0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EF675B5" w14:textId="19BBE272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Определять животных с признаками заболевания вымени по внешнему виду молока, полученного в ходе предварительного сдаивания</w:t>
            </w:r>
          </w:p>
        </w:tc>
      </w:tr>
      <w:tr w:rsidR="009E7C6B" w:rsidRPr="00B14FE5" w14:paraId="4A470F7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2041E9F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31791F4" w14:textId="57EAF3D3" w:rsidR="009E7C6B" w:rsidRPr="00EC70E2" w:rsidRDefault="009E7C6B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Пользоваться специальными приспособлениями, инструментами, инвентарем, средствами индивидуальной защиты при подготовке животных к доению</w:t>
            </w:r>
          </w:p>
        </w:tc>
      </w:tr>
      <w:tr w:rsidR="009E7C6B" w:rsidRPr="00B14FE5" w14:paraId="284BDF7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F155C31" w14:textId="77777777" w:rsidR="009E7C6B" w:rsidRPr="00B14FE5" w:rsidRDefault="009E7C6B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7ECB58" w14:textId="6F927BAD" w:rsidR="009E7C6B" w:rsidRPr="00EC70E2" w:rsidRDefault="009E7C6B" w:rsidP="00EC70E2">
            <w:pPr>
              <w:spacing w:after="0" w:line="240" w:lineRule="auto"/>
              <w:rPr>
                <w:rFonts w:cs="Times New Roman"/>
              </w:rPr>
            </w:pPr>
            <w:r>
              <w:t>Соблюдать правила личной гигиены и производственной санитарии при работе с животными</w:t>
            </w:r>
          </w:p>
        </w:tc>
      </w:tr>
      <w:tr w:rsidR="00EC70E2" w:rsidRPr="00B14FE5" w14:paraId="25688543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0EA4FE43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14:paraId="6ABB102D" w14:textId="111C2124" w:rsidR="00EC70E2" w:rsidRPr="00EC70E2" w:rsidRDefault="00EC70E2" w:rsidP="00624469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Технология содержания животных на фермах и комплексах</w:t>
            </w:r>
          </w:p>
        </w:tc>
      </w:tr>
      <w:tr w:rsidR="00EC70E2" w:rsidRPr="00B14FE5" w14:paraId="41D653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CD18EF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424824" w14:textId="5DD6471D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Физиологические, анатомические и хозяйственные особенности дойных животных</w:t>
            </w:r>
          </w:p>
        </w:tc>
      </w:tr>
      <w:tr w:rsidR="00EC70E2" w:rsidRPr="00B14FE5" w14:paraId="140F70D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43190E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251124" w14:textId="524B26EF" w:rsidR="00EC70E2" w:rsidRPr="00EC70E2" w:rsidRDefault="00EC70E2" w:rsidP="00EC70E2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Перечень разрешенных дезинфицирующих средств, применяемых в животноводстве, правила их применения</w:t>
            </w:r>
          </w:p>
        </w:tc>
      </w:tr>
      <w:tr w:rsidR="00EC70E2" w:rsidRPr="00B14FE5" w14:paraId="17279C9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F699F82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19142C" w14:textId="28218B06" w:rsidR="00EC70E2" w:rsidRPr="00EC70E2" w:rsidRDefault="00EC70E2" w:rsidP="00EC70E2">
            <w:pPr>
              <w:spacing w:after="0" w:line="240" w:lineRule="auto"/>
              <w:rPr>
                <w:rFonts w:cs="Times New Roman"/>
              </w:rPr>
            </w:pPr>
            <w:r w:rsidRPr="00EC70E2">
              <w:rPr>
                <w:rFonts w:cs="Times New Roman"/>
              </w:rPr>
              <w:t>Правила приготовления моющих и дезинфицирующих средств для обработки вымени животных</w:t>
            </w:r>
          </w:p>
        </w:tc>
      </w:tr>
      <w:tr w:rsidR="00EC70E2" w:rsidRPr="00B14FE5" w14:paraId="3CE684B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AE7CE8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FAC863" w14:textId="0706F0B9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Основы поведения дойных животных (этологии)</w:t>
            </w:r>
          </w:p>
        </w:tc>
      </w:tr>
      <w:tr w:rsidR="00EC70E2" w:rsidRPr="00B14FE5" w14:paraId="162C6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D1E30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FC17DD" w14:textId="304DA9F2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Строение молочной железы (вымени) животных </w:t>
            </w:r>
          </w:p>
        </w:tc>
      </w:tr>
      <w:tr w:rsidR="00EC70E2" w:rsidRPr="00B14FE5" w14:paraId="20A1BE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F6C2E0E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42F9632" w14:textId="2E7D805B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Признаки наиболее часто встречающихся заболеваний и повреждений вымени животных </w:t>
            </w:r>
          </w:p>
        </w:tc>
      </w:tr>
      <w:tr w:rsidR="00EC70E2" w:rsidRPr="00B14FE5" w14:paraId="3B4241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06BF49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E55D8A" w14:textId="1FB1FBED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Правила доения животных с признаками заболевания вымени </w:t>
            </w:r>
          </w:p>
        </w:tc>
      </w:tr>
      <w:tr w:rsidR="00EC70E2" w:rsidRPr="00B14FE5" w14:paraId="7BC3ED8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7C7CD8B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25448F" w14:textId="3ADD7607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Правила обработки вымени животных перед доением</w:t>
            </w:r>
          </w:p>
        </w:tc>
      </w:tr>
      <w:tr w:rsidR="00EC70E2" w:rsidRPr="00B14FE5" w14:paraId="6A917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67D1EA1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0CC940" w14:textId="7071BBCF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Факторы, стимулирующие рефлекс молокоотдачи у животных</w:t>
            </w:r>
          </w:p>
        </w:tc>
      </w:tr>
      <w:tr w:rsidR="00EC70E2" w:rsidRPr="00B14FE5" w14:paraId="6D16219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8834C80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01ABECB" w14:textId="4FCF0EB3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Факторы, вызывающие торможение молокоотдачи у животных</w:t>
            </w:r>
          </w:p>
        </w:tc>
      </w:tr>
      <w:tr w:rsidR="00EC70E2" w:rsidRPr="00B14FE5" w14:paraId="006233B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0514D397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B060108" w14:textId="5573C916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Техника массажа вымени животных при подготовке к доению </w:t>
            </w:r>
          </w:p>
        </w:tc>
      </w:tr>
      <w:tr w:rsidR="00EC70E2" w:rsidRPr="00B14FE5" w14:paraId="0D35B087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267134D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75C5BAC" w14:textId="55F62596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Признаки рефлекса молокоотдачи у животных </w:t>
            </w:r>
          </w:p>
        </w:tc>
      </w:tr>
      <w:tr w:rsidR="00EC70E2" w:rsidRPr="00B14FE5" w14:paraId="23608378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FC1D2C1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9BF1A4B" w14:textId="79EF3237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Техника предварительного сдаивания молока</w:t>
            </w:r>
          </w:p>
        </w:tc>
      </w:tr>
      <w:tr w:rsidR="00EC70E2" w:rsidRPr="00B14FE5" w14:paraId="7FEF99D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8A04C5D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89E6759" w14:textId="68665898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Визуальные признаки молока, свидетельствующие о заболеваниях вымени</w:t>
            </w:r>
          </w:p>
        </w:tc>
      </w:tr>
      <w:tr w:rsidR="00EC70E2" w:rsidRPr="00B14FE5" w14:paraId="40FBFFCF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5ECFAFC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F656C64" w14:textId="3961BFB9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Устройство и правила эксплуатации приспособлений, инструмента, инвентаря, средств индивидуальной защиты при подготовке животных к доению</w:t>
            </w:r>
          </w:p>
        </w:tc>
      </w:tr>
      <w:tr w:rsidR="00EC70E2" w:rsidRPr="00B14FE5" w14:paraId="5EB36CC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E918CFB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0DA386C" w14:textId="7604E363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 xml:space="preserve">Требования личной гигиены и производственной санитарии при работе с животными </w:t>
            </w:r>
          </w:p>
        </w:tc>
      </w:tr>
      <w:tr w:rsidR="00EC70E2" w:rsidRPr="00B14FE5" w14:paraId="3CAED89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4605367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E6C52BD" w14:textId="34943C3C" w:rsidR="00EC70E2" w:rsidRPr="00EC70E2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C70E2" w:rsidRPr="00B14FE5" w14:paraId="3DBB0B32" w14:textId="77777777" w:rsidTr="00185118">
        <w:trPr>
          <w:trHeight w:val="20"/>
          <w:jc w:val="center"/>
        </w:trPr>
        <w:tc>
          <w:tcPr>
            <w:tcW w:w="1127" w:type="pct"/>
          </w:tcPr>
          <w:p w14:paraId="1AB871C7" w14:textId="77777777" w:rsidR="00EC70E2" w:rsidRPr="00B14FE5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30F18D00" w14:textId="77777777" w:rsidR="00EC70E2" w:rsidRPr="00EC70E2" w:rsidRDefault="00EC70E2" w:rsidP="00EC70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C70E2">
              <w:rPr>
                <w:rFonts w:cs="Times New Roman"/>
                <w:szCs w:val="24"/>
              </w:rPr>
              <w:t>-</w:t>
            </w:r>
          </w:p>
        </w:tc>
      </w:tr>
    </w:tbl>
    <w:p w14:paraId="4BA960F8" w14:textId="77777777" w:rsidR="000452F3" w:rsidRPr="00B14FE5" w:rsidRDefault="000452F3" w:rsidP="000452F3">
      <w:pPr>
        <w:pStyle w:val="12"/>
        <w:spacing w:after="0" w:line="240" w:lineRule="auto"/>
        <w:ind w:left="0"/>
      </w:pPr>
    </w:p>
    <w:p w14:paraId="3BF9E1D6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C599D1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4BD8E660" w14:textId="77777777" w:rsidTr="005C334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ED619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5A1AA" w14:textId="4E9B6245" w:rsidR="000452F3" w:rsidRPr="00B14FE5" w:rsidRDefault="005C3342" w:rsidP="005C334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Доение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7D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95C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EC67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08E88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5B0ACB2A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5C3342" w:rsidRPr="00B14FE5" w14:paraId="7FAB0C4C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820DF60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64CE7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0A64" w14:textId="29F89472" w:rsidR="005C3342" w:rsidRPr="00B14FE5" w:rsidRDefault="005C3342" w:rsidP="005C334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87B50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95DD" w14:textId="3159EAE9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050B" w14:textId="1A5BDF0A" w:rsidR="005C3342" w:rsidRPr="00B14FE5" w:rsidRDefault="005C3342" w:rsidP="005C3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13.004</w:t>
            </w: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54F6" w14:textId="51884338" w:rsidR="005C3342" w:rsidRPr="00B14FE5" w:rsidRDefault="005C3342" w:rsidP="005C3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119</w:t>
            </w:r>
          </w:p>
        </w:tc>
      </w:tr>
      <w:tr w:rsidR="005C3342" w:rsidRPr="00B14FE5" w14:paraId="1FF5AB30" w14:textId="77777777" w:rsidTr="004C7619">
        <w:trPr>
          <w:jc w:val="center"/>
        </w:trPr>
        <w:tc>
          <w:tcPr>
            <w:tcW w:w="1279" w:type="pct"/>
            <w:vAlign w:val="center"/>
          </w:tcPr>
          <w:p w14:paraId="6003C2E2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583AEF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9ACB4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352FB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5315A3" w14:textId="77777777" w:rsidR="005C3342" w:rsidRPr="00B14FE5" w:rsidRDefault="005C3342" w:rsidP="005C3342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71FFBB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56C89F7" w14:textId="77777777" w:rsidR="005C3342" w:rsidRPr="00B14FE5" w:rsidRDefault="005C3342" w:rsidP="005C334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51DD7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E57C3D" w:rsidRPr="00E57C3D" w14:paraId="51C78567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75468CEE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E997FC5" w14:textId="0D040CB7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Включение доильного аппарата в работу</w:t>
            </w:r>
          </w:p>
        </w:tc>
      </w:tr>
      <w:tr w:rsidR="00E57C3D" w:rsidRPr="00E57C3D" w14:paraId="2C988FD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E559C47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594428" w14:textId="13EE3C1F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Надевание доильных стаканов на соски вымени</w:t>
            </w:r>
          </w:p>
        </w:tc>
      </w:tr>
      <w:tr w:rsidR="00E57C3D" w:rsidRPr="00E57C3D" w14:paraId="20D59AD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D2243B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C4ED6F" w14:textId="4D011F31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Контроль молокоотдачи и режима работы доильного аппарата</w:t>
            </w:r>
          </w:p>
        </w:tc>
      </w:tr>
      <w:tr w:rsidR="00E57C3D" w:rsidRPr="00E57C3D" w14:paraId="3B27C4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A2B41A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E41C8B" w14:textId="5F3363C5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 xml:space="preserve">Машинное </w:t>
            </w:r>
            <w:proofErr w:type="spellStart"/>
            <w:r w:rsidRPr="00E57C3D">
              <w:rPr>
                <w:rFonts w:ascii="Times New Roman" w:hAnsi="Times New Roman" w:cs="Times New Roman"/>
                <w:sz w:val="24"/>
              </w:rPr>
              <w:t>додаивание</w:t>
            </w:r>
            <w:proofErr w:type="spellEnd"/>
          </w:p>
        </w:tc>
      </w:tr>
      <w:tr w:rsidR="00E57C3D" w:rsidRPr="00E57C3D" w14:paraId="6ADBC5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B6EC07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89C1C7" w14:textId="4F67DA79" w:rsidR="00E57C3D" w:rsidRPr="00E57C3D" w:rsidRDefault="00E57C3D" w:rsidP="00783D28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Отключение доильного аппарата</w:t>
            </w:r>
          </w:p>
        </w:tc>
      </w:tr>
      <w:tr w:rsidR="00E57C3D" w:rsidRPr="00E57C3D" w14:paraId="55262E7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C2A75C0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3F41067" w14:textId="3ABEC849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Снятие доильных стаканов с сосков вымени животного</w:t>
            </w:r>
          </w:p>
        </w:tc>
      </w:tr>
      <w:tr w:rsidR="00E57C3D" w:rsidRPr="00E57C3D" w14:paraId="50338D5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827229C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0679106" w14:textId="2F2F29F8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Обработка сосков вымени животного после доения специальными дезинфицирующими растворами</w:t>
            </w:r>
          </w:p>
        </w:tc>
      </w:tr>
      <w:tr w:rsidR="00E57C3D" w:rsidRPr="00E57C3D" w14:paraId="657FDC0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F8FC6B" w14:textId="77777777" w:rsidR="00E57C3D" w:rsidRPr="00E57C3D" w:rsidRDefault="00E57C3D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F86678" w14:textId="6EF1F333" w:rsidR="00E57C3D" w:rsidRPr="00E57C3D" w:rsidRDefault="00E57C3D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57C3D">
              <w:rPr>
                <w:rFonts w:ascii="Times New Roman" w:hAnsi="Times New Roman" w:cs="Times New Roman"/>
                <w:sz w:val="24"/>
              </w:rPr>
              <w:t>Оформление первичной документации</w:t>
            </w:r>
          </w:p>
        </w:tc>
      </w:tr>
      <w:tr w:rsidR="003304BB" w:rsidRPr="00E57C3D" w14:paraId="5269F34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D1460D" w14:textId="77777777" w:rsidR="003304BB" w:rsidRPr="00E57C3D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721" w:type="pct"/>
          </w:tcPr>
          <w:p w14:paraId="5B792AC0" w14:textId="50E20F96" w:rsidR="003304BB" w:rsidRPr="00E57C3D" w:rsidRDefault="00EC70E2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Осуществлять запуск и остановку доильного оборудования в соответствии с правилами его эксплуатации</w:t>
            </w:r>
          </w:p>
        </w:tc>
      </w:tr>
      <w:tr w:rsidR="003304BB" w:rsidRPr="00E57C3D" w14:paraId="384B8B6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A69102" w14:textId="77777777" w:rsidR="003304BB" w:rsidRPr="00E57C3D" w:rsidRDefault="003304BB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15C5A2" w14:textId="1DB3D6C8" w:rsidR="003304BB" w:rsidRPr="00E57C3D" w:rsidRDefault="00EC70E2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Устойчиво фиксировать доильные стаканы на сосках вымени животных</w:t>
            </w:r>
          </w:p>
        </w:tc>
      </w:tr>
      <w:tr w:rsidR="001B496C" w:rsidRPr="00E57C3D" w14:paraId="3E08E47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2FC70F" w14:textId="77777777" w:rsidR="001B496C" w:rsidRPr="00E57C3D" w:rsidRDefault="001B496C" w:rsidP="0018511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F45FB7" w14:textId="5EA73B26" w:rsidR="001B496C" w:rsidRPr="00E57C3D" w:rsidRDefault="00EC70E2" w:rsidP="00783D28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E57C3D">
              <w:rPr>
                <w:rFonts w:cs="Times New Roman"/>
              </w:rPr>
              <w:t>Выполнять регулировочные работы в процессе доения животных</w:t>
            </w:r>
          </w:p>
        </w:tc>
      </w:tr>
      <w:tr w:rsidR="00EC70E2" w:rsidRPr="00E57C3D" w14:paraId="5A20A3A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630B1A4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1BE4AD" w14:textId="52D89DB2" w:rsidR="00EC70E2" w:rsidRPr="00E57C3D" w:rsidRDefault="00EC70E2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  <w:highlight w:val="cyan"/>
              </w:rPr>
              <w:t>Соблюдать последовательность и длительность операций процесса машинного доения в соответстви</w:t>
            </w:r>
            <w:r w:rsidR="00E57C3D" w:rsidRPr="00E57C3D">
              <w:rPr>
                <w:rFonts w:cs="Times New Roman"/>
                <w:highlight w:val="cyan"/>
              </w:rPr>
              <w:t xml:space="preserve">и с графиком доения и </w:t>
            </w:r>
            <w:r w:rsidRPr="00E57C3D">
              <w:rPr>
                <w:rFonts w:cs="Times New Roman"/>
                <w:highlight w:val="cyan"/>
              </w:rPr>
              <w:t xml:space="preserve">программными настройками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 установках</w:t>
            </w:r>
          </w:p>
        </w:tc>
      </w:tr>
      <w:tr w:rsidR="00EC70E2" w:rsidRPr="00E57C3D" w14:paraId="5C7F595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1341417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F393F1" w14:textId="394A3B3F" w:rsidR="00EC70E2" w:rsidRPr="00E57C3D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  <w:highlight w:val="cyan"/>
              </w:rPr>
              <w:t>Пользоваться индикаци</w:t>
            </w:r>
            <w:r w:rsidR="00701690">
              <w:rPr>
                <w:rFonts w:cs="Times New Roman"/>
                <w:highlight w:val="cyan"/>
              </w:rPr>
              <w:t>е</w:t>
            </w:r>
            <w:r w:rsidRPr="00E57C3D">
              <w:rPr>
                <w:rFonts w:cs="Times New Roman"/>
                <w:highlight w:val="cyan"/>
              </w:rPr>
              <w:t xml:space="preserve">й надоя молока, потока молока, времени доения и тревожных сообщений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 w:rsidRPr="00E57C3D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 установках</w:t>
            </w:r>
          </w:p>
        </w:tc>
      </w:tr>
      <w:tr w:rsidR="00EC70E2" w:rsidRPr="00E57C3D" w14:paraId="45DB35F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945CAB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B3C6B8" w14:textId="543D0109" w:rsidR="00EC70E2" w:rsidRPr="00E57C3D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Управлять процессом доения с помощью аппаратно-программных комплексов при работе на автоматизированных доильных  установках</w:t>
            </w:r>
          </w:p>
        </w:tc>
      </w:tr>
      <w:tr w:rsidR="00E57C3D" w:rsidRPr="00E57C3D" w14:paraId="18C73EB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294C08F" w14:textId="77777777" w:rsidR="00E57C3D" w:rsidRPr="00E57C3D" w:rsidRDefault="00E57C3D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FAC1C51" w14:textId="77B91ECD" w:rsidR="00E57C3D" w:rsidRPr="00E57C3D" w:rsidRDefault="00E57C3D" w:rsidP="00E57C3D">
            <w:pPr>
              <w:spacing w:after="0" w:line="240" w:lineRule="auto"/>
              <w:rPr>
                <w:rFonts w:cs="Times New Roman"/>
              </w:rPr>
            </w:pPr>
            <w:r w:rsidRPr="00A949CC">
              <w:rPr>
                <w:rFonts w:cs="Times New Roman"/>
                <w:highlight w:val="cyan"/>
              </w:rPr>
              <w:t xml:space="preserve">Пользоваться специальным программным обеспечением для </w:t>
            </w:r>
            <w:r>
              <w:rPr>
                <w:rFonts w:cs="Times New Roman"/>
                <w:highlight w:val="cyan"/>
              </w:rPr>
              <w:t>регулирования</w:t>
            </w:r>
            <w:r w:rsidRPr="00A949CC">
              <w:rPr>
                <w:rFonts w:cs="Times New Roman"/>
                <w:highlight w:val="cyan"/>
              </w:rPr>
              <w:t xml:space="preserve"> параметров доения при работе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A949CC">
              <w:rPr>
                <w:rFonts w:cs="Times New Roman"/>
                <w:highlight w:val="cyan"/>
              </w:rPr>
              <w:t>доильных  установках</w:t>
            </w:r>
          </w:p>
        </w:tc>
      </w:tr>
      <w:tr w:rsidR="00EC70E2" w:rsidRPr="00E57C3D" w14:paraId="37ECADF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23C9F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CC5BDB" w14:textId="1BE4ADF8" w:rsidR="00EC70E2" w:rsidRPr="00E57C3D" w:rsidRDefault="00EC70E2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Проводить массаж вымени животных для наиболее полного извлечения молока при машинном </w:t>
            </w:r>
            <w:proofErr w:type="spellStart"/>
            <w:r w:rsidRPr="00E57C3D">
              <w:rPr>
                <w:rFonts w:cs="Times New Roman"/>
              </w:rPr>
              <w:t>додаивании</w:t>
            </w:r>
            <w:proofErr w:type="spellEnd"/>
          </w:p>
        </w:tc>
      </w:tr>
      <w:tr w:rsidR="00EC70E2" w:rsidRPr="00E57C3D" w14:paraId="26028DE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DDA8233" w14:textId="77777777" w:rsidR="00EC70E2" w:rsidRPr="00E57C3D" w:rsidRDefault="00EC70E2" w:rsidP="00EC70E2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C18B1D" w14:textId="12C5FCB3" w:rsidR="00EC70E2" w:rsidRPr="00E57C3D" w:rsidRDefault="00E57C3D" w:rsidP="00EC70E2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Освобождать доильный аппарат от молока после завершения работы</w:t>
            </w:r>
          </w:p>
        </w:tc>
      </w:tr>
      <w:tr w:rsidR="00E57C3D" w:rsidRPr="00E57C3D" w14:paraId="48ED829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B0BDEB8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6C0AF8" w14:textId="5068232C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Готовить дезинфицирующие растворы, используемые для обработки вымени животного</w:t>
            </w:r>
          </w:p>
        </w:tc>
      </w:tr>
      <w:tr w:rsidR="00E57C3D" w:rsidRPr="00E57C3D" w14:paraId="4FBD519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AB6D089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26B0C22" w14:textId="012E087A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Заполнять первичную документацию по учету продукции молочного животноводства  </w:t>
            </w:r>
          </w:p>
        </w:tc>
      </w:tr>
      <w:tr w:rsidR="00E57C3D" w:rsidRPr="00E57C3D" w14:paraId="3ECE2E7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206FDFE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14AD4AF" w14:textId="31CF018B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Порядок включения и остановки доильного оборудования</w:t>
            </w:r>
          </w:p>
        </w:tc>
      </w:tr>
      <w:tr w:rsidR="00E57C3D" w:rsidRPr="00E57C3D" w14:paraId="4EACFF1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6DA675A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B976E" w14:textId="05BB9AC2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Правила надевания доильных стаканов на соски вымени животных</w:t>
            </w:r>
          </w:p>
        </w:tc>
      </w:tr>
      <w:tr w:rsidR="00E57C3D" w:rsidRPr="00E57C3D" w14:paraId="7802A12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C42FE3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6DF952" w14:textId="17F04AD5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Технология машинного доения </w:t>
            </w:r>
          </w:p>
        </w:tc>
      </w:tr>
      <w:tr w:rsidR="00E57C3D" w:rsidRPr="00E57C3D" w14:paraId="0626B5D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EDDB6B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0767D2" w14:textId="150F2FE1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Устройство, принцип действия и технические характеристики доильных аппаратов </w:t>
            </w:r>
            <w:r w:rsidRPr="00E57C3D">
              <w:rPr>
                <w:rFonts w:cs="Times New Roman"/>
                <w:highlight w:val="cyan"/>
              </w:rPr>
              <w:t xml:space="preserve">и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="00701690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установок</w:t>
            </w:r>
          </w:p>
        </w:tc>
      </w:tr>
      <w:tr w:rsidR="00E57C3D" w:rsidRPr="00E57C3D" w14:paraId="66F951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1B9935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D14964" w14:textId="4EBCF319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  <w:highlight w:val="cyan"/>
              </w:rPr>
              <w:t xml:space="preserve">Порядок управления процессом доения на автоматизированных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полуавтоматизированных</w:t>
            </w:r>
            <w:proofErr w:type="spellEnd"/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E57C3D">
              <w:rPr>
                <w:rFonts w:cs="Times New Roman"/>
                <w:highlight w:val="cyan"/>
              </w:rPr>
              <w:t>доильных установках</w:t>
            </w:r>
          </w:p>
        </w:tc>
      </w:tr>
      <w:tr w:rsidR="00E57C3D" w:rsidRPr="00E57C3D" w14:paraId="2A8E817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B62DA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CBEEA3" w14:textId="041719B4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Техника машинного </w:t>
            </w:r>
            <w:proofErr w:type="spellStart"/>
            <w:r w:rsidRPr="00E57C3D">
              <w:rPr>
                <w:rFonts w:cs="Times New Roman"/>
              </w:rPr>
              <w:t>додаивания</w:t>
            </w:r>
            <w:proofErr w:type="spellEnd"/>
            <w:r w:rsidRPr="00E57C3D">
              <w:rPr>
                <w:rFonts w:cs="Times New Roman"/>
              </w:rPr>
              <w:t xml:space="preserve"> животных</w:t>
            </w:r>
          </w:p>
        </w:tc>
      </w:tr>
      <w:tr w:rsidR="00E57C3D" w:rsidRPr="00E57C3D" w14:paraId="6CF007C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0A5A93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41874B" w14:textId="4CC5C512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Правила снятия доильных стаканов с сосков вымени животного</w:t>
            </w:r>
          </w:p>
        </w:tc>
      </w:tr>
      <w:tr w:rsidR="00E57C3D" w:rsidRPr="00E57C3D" w14:paraId="2E29E5E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F67850F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686CFC" w14:textId="265F9CF4" w:rsidR="00E57C3D" w:rsidRPr="00E57C3D" w:rsidRDefault="00E57C3D" w:rsidP="00E57C3D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E57C3D">
              <w:rPr>
                <w:rFonts w:cs="Times New Roman"/>
              </w:rPr>
              <w:t>Средства и методы дезинфекции, используемые для обработки сосков животного после доения</w:t>
            </w:r>
          </w:p>
        </w:tc>
      </w:tr>
      <w:tr w:rsidR="00E57C3D" w:rsidRPr="00E57C3D" w14:paraId="6635246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65870B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FA6659" w14:textId="25F76510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Правила приготовления моющих и дезинфицирующих средств для обработки вымени животных</w:t>
            </w:r>
          </w:p>
        </w:tc>
      </w:tr>
      <w:tr w:rsidR="00E57C3D" w:rsidRPr="00E57C3D" w14:paraId="4D820CB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FC21C26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74BE8F08" w14:textId="0BEC52AD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 xml:space="preserve">Порядок ведения первичной документации по учету продукции молочного животноводства  </w:t>
            </w:r>
          </w:p>
        </w:tc>
      </w:tr>
      <w:tr w:rsidR="00E57C3D" w:rsidRPr="00E57C3D" w14:paraId="6283A56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12E5DB0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ACCEBED" w14:textId="042C7052" w:rsidR="00E57C3D" w:rsidRPr="00E57C3D" w:rsidRDefault="00E57C3D" w:rsidP="00E57C3D">
            <w:pPr>
              <w:spacing w:after="0" w:line="240" w:lineRule="auto"/>
              <w:rPr>
                <w:rFonts w:cs="Times New Roman"/>
                <w:szCs w:val="24"/>
              </w:rPr>
            </w:pPr>
            <w:r w:rsidRPr="00E57C3D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57C3D" w:rsidRPr="00E57C3D" w14:paraId="1C910CB2" w14:textId="77777777" w:rsidTr="004C7619">
        <w:trPr>
          <w:trHeight w:val="20"/>
          <w:jc w:val="center"/>
        </w:trPr>
        <w:tc>
          <w:tcPr>
            <w:tcW w:w="1279" w:type="pct"/>
          </w:tcPr>
          <w:p w14:paraId="6F6D7D77" w14:textId="77777777" w:rsidR="00E57C3D" w:rsidRPr="00E57C3D" w:rsidRDefault="00E57C3D" w:rsidP="00E57C3D">
            <w:pPr>
              <w:suppressAutoHyphens/>
              <w:spacing w:after="0" w:line="240" w:lineRule="auto"/>
              <w:rPr>
                <w:szCs w:val="24"/>
              </w:rPr>
            </w:pPr>
            <w:r w:rsidRPr="00E57C3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567333A4" w14:textId="77777777" w:rsidR="00E57C3D" w:rsidRPr="00E57C3D" w:rsidRDefault="00E57C3D" w:rsidP="00E57C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57C3D">
              <w:rPr>
                <w:szCs w:val="24"/>
              </w:rPr>
              <w:t>-</w:t>
            </w:r>
          </w:p>
        </w:tc>
      </w:tr>
    </w:tbl>
    <w:p w14:paraId="03A0D4A5" w14:textId="77777777" w:rsidR="000452F3" w:rsidRPr="00E57C3D" w:rsidRDefault="000452F3" w:rsidP="000452F3">
      <w:pPr>
        <w:pStyle w:val="Norm"/>
        <w:rPr>
          <w:b/>
        </w:rPr>
      </w:pPr>
    </w:p>
    <w:p w14:paraId="4C0A7876" w14:textId="77777777" w:rsidR="000452F3" w:rsidRPr="00B14FE5" w:rsidRDefault="000452F3" w:rsidP="000452F3">
      <w:pPr>
        <w:pStyle w:val="Norm"/>
        <w:rPr>
          <w:b/>
        </w:rPr>
      </w:pPr>
      <w:r w:rsidRPr="00E57C3D">
        <w:rPr>
          <w:b/>
        </w:rPr>
        <w:t>3.1.4. Трудовая функция</w:t>
      </w:r>
    </w:p>
    <w:p w14:paraId="48BC1B63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7"/>
        <w:gridCol w:w="4455"/>
        <w:gridCol w:w="579"/>
        <w:gridCol w:w="1146"/>
        <w:gridCol w:w="1725"/>
        <w:gridCol w:w="568"/>
      </w:tblGrid>
      <w:tr w:rsidR="000452F3" w:rsidRPr="00B14FE5" w14:paraId="72DF7073" w14:textId="77777777" w:rsidTr="005C33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737A9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37DC0" w14:textId="50983F01" w:rsidR="000452F3" w:rsidRPr="00B14FE5" w:rsidRDefault="005C3342" w:rsidP="005C3342">
            <w:pPr>
              <w:suppressAutoHyphens/>
              <w:spacing w:after="0" w:line="240" w:lineRule="auto"/>
              <w:rPr>
                <w:szCs w:val="24"/>
              </w:rPr>
            </w:pPr>
            <w:r>
              <w:t>Первичная обработка молока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6C08E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DDA0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16DF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59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00E9D86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E9774F" w:rsidRPr="00B14FE5" w14:paraId="7B974F87" w14:textId="77777777" w:rsidTr="00E9774F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6208FC3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37EE3A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09DD" w14:textId="6470148F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63CE6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B26AE" w14:textId="525AC274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7ED53" w14:textId="36AD342B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13.004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87CC3" w14:textId="2DB738E7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119</w:t>
            </w:r>
          </w:p>
        </w:tc>
      </w:tr>
      <w:tr w:rsidR="00E9774F" w:rsidRPr="00B14FE5" w14:paraId="0199D407" w14:textId="77777777" w:rsidTr="004C7619">
        <w:trPr>
          <w:jc w:val="center"/>
        </w:trPr>
        <w:tc>
          <w:tcPr>
            <w:tcW w:w="1283" w:type="pct"/>
            <w:vAlign w:val="center"/>
          </w:tcPr>
          <w:p w14:paraId="76D2F6A2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4CAA27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8530B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067B4E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B51C8E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5366B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AD5A7F9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7B87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5B07AB" w:rsidRPr="005B07AB" w14:paraId="5447C6B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1D1967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2647E23" w14:textId="795DE466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и исправности оборудования для первичной обработки молока перед началом работы</w:t>
            </w:r>
          </w:p>
        </w:tc>
      </w:tr>
      <w:tr w:rsidR="005B07AB" w:rsidRPr="005B07AB" w14:paraId="1FB1E3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9FA862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0B9722" w14:textId="27AF7A70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Запуск оборудования по первичной обработке молока в соответствии с технологической схемой</w:t>
            </w:r>
          </w:p>
        </w:tc>
      </w:tr>
      <w:tr w:rsidR="005B07AB" w:rsidRPr="005B07AB" w14:paraId="2FAA72F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809B4A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D22A39" w14:textId="43345025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оборудования по первичной обработке молока</w:t>
            </w:r>
          </w:p>
        </w:tc>
      </w:tr>
      <w:tr w:rsidR="005B07AB" w:rsidRPr="005B07AB" w14:paraId="0EEC50D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0A7382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FE1805" w14:textId="6F6F3DEE" w:rsidR="005B07AB" w:rsidRPr="00542F1F" w:rsidRDefault="002D2C27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Выполнение регулировочных работ в процессе первичной обработки молока</w:t>
            </w:r>
          </w:p>
        </w:tc>
      </w:tr>
      <w:tr w:rsidR="005B07AB" w:rsidRPr="005B07AB" w14:paraId="49C6A1A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E5CD21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FB24FB" w14:textId="26D1B73E" w:rsidR="005B07AB" w:rsidRPr="00542F1F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F1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остановке и промывке оборудования для первичной обработки молока</w:t>
            </w:r>
          </w:p>
        </w:tc>
      </w:tr>
      <w:tr w:rsidR="005B07AB" w:rsidRPr="005B07AB" w14:paraId="4D07CEB4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CB32DD5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70F20710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05E3FB" w14:textId="1C6776FA" w:rsidR="005B07AB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Выявлять дефекты и неисправности оборудования для очистки, пастеризации, охлаждения, хранения и выдачи молока при подготовке его к работе</w:t>
            </w:r>
          </w:p>
        </w:tc>
      </w:tr>
      <w:tr w:rsidR="005B07AB" w:rsidRPr="005B07AB" w14:paraId="1DA09C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F91A3E9" w14:textId="77777777" w:rsidR="005B07AB" w:rsidRPr="005B07AB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49F749" w14:textId="4EC76522" w:rsidR="005B07AB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Выполнять включение в работу оборудования для очистки, пастеризации, охлаждения, хранения и выдачи молока в соответствии  с инструкциями по эксплуатации оборудования</w:t>
            </w:r>
          </w:p>
        </w:tc>
      </w:tr>
      <w:tr w:rsidR="008027AF" w:rsidRPr="005B07AB" w14:paraId="1C3A66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5B2635B" w14:textId="77777777" w:rsidR="008027AF" w:rsidRPr="005B07AB" w:rsidRDefault="008027AF" w:rsidP="00802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9A79AB" w14:textId="6D47645B" w:rsidR="008027AF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Пользоваться контрольными приборами и средствами автоматики в процессе контроля за работой оборудования для очистки, пастеризации, охлаждения, хранения и выдачи молока</w:t>
            </w:r>
          </w:p>
        </w:tc>
      </w:tr>
      <w:tr w:rsidR="002D2C27" w:rsidRPr="005B07AB" w14:paraId="082F3EE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72340B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434EB5" w14:textId="488C315B" w:rsidR="002D2C27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Контролировать</w:t>
            </w:r>
            <w:r w:rsidR="009E7C6B" w:rsidRPr="009E7C6B">
              <w:rPr>
                <w:rFonts w:cs="Times New Roman"/>
                <w:szCs w:val="24"/>
              </w:rPr>
              <w:t xml:space="preserve"> </w:t>
            </w:r>
            <w:r w:rsidRPr="00542F1F">
              <w:rPr>
                <w:rFonts w:cs="Times New Roman"/>
                <w:szCs w:val="24"/>
              </w:rPr>
              <w:t>равномерность подачи молока при первичной обработке</w:t>
            </w:r>
          </w:p>
        </w:tc>
      </w:tr>
      <w:tr w:rsidR="002D2C27" w:rsidRPr="005B07AB" w14:paraId="5016AC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8C48BC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CF0599" w14:textId="5EDD1388" w:rsidR="002D2C27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Определять соответствие режима работы оборудования для очистки, пастеризации, охлаждения, хранения и выдачи молока требованиям технологии</w:t>
            </w:r>
          </w:p>
        </w:tc>
      </w:tr>
      <w:tr w:rsidR="002D2C27" w:rsidRPr="005B07AB" w14:paraId="1A48558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0DED695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DADC75" w14:textId="21462E44" w:rsidR="002D2C27" w:rsidRPr="00542F1F" w:rsidRDefault="002D2C27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Регулировать оборудование </w:t>
            </w:r>
            <w:r w:rsidRPr="00542F1F">
              <w:rPr>
                <w:rFonts w:cs="Times New Roman"/>
                <w:szCs w:val="24"/>
              </w:rPr>
              <w:t xml:space="preserve">для очистки, пастеризации, охлаждения, хранения и выдачи молока согласно </w:t>
            </w:r>
            <w:r w:rsidRPr="00542F1F">
              <w:rPr>
                <w:rFonts w:cs="Times New Roman"/>
                <w:spacing w:val="2"/>
                <w:szCs w:val="24"/>
                <w:shd w:val="clear" w:color="auto" w:fill="FFFFFF"/>
              </w:rPr>
              <w:t>инструкциям по эксплуатации в соответствии с требованиями к качеству выполнения технологического процесса</w:t>
            </w:r>
          </w:p>
        </w:tc>
      </w:tr>
      <w:tr w:rsidR="002D2C27" w:rsidRPr="005B07AB" w14:paraId="45F196C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064B39" w14:textId="77777777" w:rsidR="002D2C27" w:rsidRPr="005B07AB" w:rsidRDefault="002D2C27" w:rsidP="002D2C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80BD78" w14:textId="6073F9CE" w:rsidR="002D2C27" w:rsidRPr="00542F1F" w:rsidRDefault="002D2C27" w:rsidP="00701690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Пользоваться специальным программным обеспечением для настройки и регулирования параметров обработки молока на автоматизированн</w:t>
            </w:r>
            <w:r w:rsidR="00701690">
              <w:rPr>
                <w:rFonts w:cs="Times New Roman"/>
                <w:szCs w:val="24"/>
                <w:highlight w:val="cyan"/>
              </w:rPr>
              <w:t>о</w:t>
            </w:r>
            <w:r w:rsidRPr="009E7C6B">
              <w:rPr>
                <w:rFonts w:cs="Times New Roman"/>
                <w:szCs w:val="24"/>
                <w:highlight w:val="cyan"/>
              </w:rPr>
              <w:t xml:space="preserve">м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</w:t>
            </w:r>
            <w:r w:rsidR="00701690">
              <w:rPr>
                <w:rFonts w:cs="Times New Roman"/>
                <w:highlight w:val="cyan"/>
              </w:rPr>
              <w:t>ом</w:t>
            </w:r>
            <w:proofErr w:type="spellEnd"/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оборудовании</w:t>
            </w:r>
          </w:p>
        </w:tc>
      </w:tr>
      <w:tr w:rsidR="00542F1F" w:rsidRPr="005B07AB" w14:paraId="780A3D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326FF7" w14:textId="77777777" w:rsidR="00542F1F" w:rsidRPr="005B07A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FE337F" w14:textId="10C83703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 xml:space="preserve">Готовить моющие и дезинфицирующие растворы для промывки оборудования, используемого для первичной обработки молока </w:t>
            </w:r>
          </w:p>
        </w:tc>
      </w:tr>
      <w:tr w:rsidR="00542F1F" w:rsidRPr="005B07AB" w14:paraId="1C2583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EC9B3E" w14:textId="77777777" w:rsidR="00542F1F" w:rsidRPr="005B07A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0C765B" w14:textId="6BF31739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Выполнять остановку и промывку оборудования для очистки, пастеризации, охлаждения, хранения и выдачи молока в соответствии  с инструкциями по эксплуатации оборудования</w:t>
            </w:r>
          </w:p>
        </w:tc>
      </w:tr>
      <w:tr w:rsidR="00542F1F" w:rsidRPr="005B07AB" w14:paraId="201A67B8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5D1813E9" w14:textId="77777777" w:rsidR="00542F1F" w:rsidRPr="005B07A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7FC0BCDD" w14:textId="1B615246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Устройство, принцип действия и технические характеристики оборудования для первичной обработки молока</w:t>
            </w:r>
          </w:p>
        </w:tc>
      </w:tr>
      <w:tr w:rsidR="00542F1F" w:rsidRPr="00B14FE5" w14:paraId="1D6F345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009B405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4BE3CD" w14:textId="7F9DFD26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подготовки оборудования для первичной обработки молока к работе</w:t>
            </w:r>
          </w:p>
        </w:tc>
      </w:tr>
      <w:tr w:rsidR="00542F1F" w:rsidRPr="00B14FE5" w14:paraId="68F1287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370993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07739CD" w14:textId="286F778C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Технологические схемы первичной обработки молока</w:t>
            </w:r>
          </w:p>
        </w:tc>
      </w:tr>
      <w:tr w:rsidR="00542F1F" w:rsidRPr="00B14FE5" w14:paraId="1AB90C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A94F05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8492FBC" w14:textId="574A043C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включения в работу оборудования по первичной обработке молока</w:t>
            </w:r>
          </w:p>
        </w:tc>
      </w:tr>
      <w:tr w:rsidR="00542F1F" w:rsidRPr="00B14FE5" w14:paraId="2C7EBF6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8261AFC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E60C9C" w14:textId="0D963D22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Правила эксплуатации оборудования для первичной обработки молока</w:t>
            </w:r>
          </w:p>
        </w:tc>
      </w:tr>
      <w:tr w:rsidR="00542F1F" w:rsidRPr="00B14FE5" w14:paraId="433EFCC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826ABA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74528E7" w14:textId="57B40CA7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>Правила использования  контрольных приборов и средств автоматики при осуществлении контроля за работой оборудования по первичной обработке молока</w:t>
            </w:r>
          </w:p>
        </w:tc>
      </w:tr>
      <w:tr w:rsidR="00542F1F" w:rsidRPr="00B14FE5" w14:paraId="3F31424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2738C52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DB0A92" w14:textId="72BFF355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регулирования оборудования для очистки, пастеризации, охлаждения, хранения и выдачи молока</w:t>
            </w:r>
          </w:p>
        </w:tc>
      </w:tr>
      <w:tr w:rsidR="00542F1F" w:rsidRPr="00B14FE5" w14:paraId="29539C0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FC88352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62BF5A" w14:textId="1C8D6AA7" w:rsidR="00542F1F" w:rsidRPr="00542F1F" w:rsidRDefault="00542F1F" w:rsidP="00701690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9E7C6B">
              <w:rPr>
                <w:rFonts w:cs="Times New Roman"/>
                <w:szCs w:val="24"/>
                <w:highlight w:val="cyan"/>
              </w:rPr>
              <w:t xml:space="preserve">Порядок управления процессом первичной обработки молока на автоматизированном </w:t>
            </w:r>
            <w:r w:rsidR="00701690">
              <w:rPr>
                <w:rFonts w:cs="Times New Roman"/>
                <w:highlight w:val="cyan"/>
              </w:rPr>
              <w:t xml:space="preserve">и </w:t>
            </w:r>
            <w:proofErr w:type="spellStart"/>
            <w:r w:rsidR="00701690">
              <w:rPr>
                <w:rFonts w:cs="Times New Roman"/>
                <w:highlight w:val="cyan"/>
              </w:rPr>
              <w:t>полуавтоматизированн</w:t>
            </w:r>
            <w:r w:rsidR="00701690">
              <w:rPr>
                <w:rFonts w:cs="Times New Roman"/>
                <w:highlight w:val="cyan"/>
              </w:rPr>
              <w:t>ом</w:t>
            </w:r>
            <w:proofErr w:type="spellEnd"/>
            <w:r w:rsidR="00701690" w:rsidRPr="00A949CC">
              <w:rPr>
                <w:rFonts w:cs="Times New Roman"/>
                <w:highlight w:val="cyan"/>
              </w:rPr>
              <w:t xml:space="preserve"> </w:t>
            </w:r>
            <w:r w:rsidRPr="009E7C6B">
              <w:rPr>
                <w:rFonts w:cs="Times New Roman"/>
                <w:szCs w:val="24"/>
                <w:highlight w:val="cyan"/>
              </w:rPr>
              <w:t>оборудовании</w:t>
            </w:r>
          </w:p>
        </w:tc>
      </w:tr>
      <w:tr w:rsidR="00542F1F" w:rsidRPr="00B14FE5" w14:paraId="523A736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950166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A636584" w14:textId="1FF02F97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Средства и методы дезинфекции, используемые при работе с оборудованием для первичной обработки молока, правила их приготовления и использования</w:t>
            </w:r>
          </w:p>
        </w:tc>
      </w:tr>
      <w:tr w:rsidR="00542F1F" w:rsidRPr="00B14FE5" w14:paraId="3A898D8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7696F50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2E01B72" w14:textId="5C5E67EE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Порядок остановки и промывки оборудования по первичной обработке молока</w:t>
            </w:r>
          </w:p>
        </w:tc>
      </w:tr>
      <w:tr w:rsidR="00542F1F" w:rsidRPr="00B14FE5" w14:paraId="1350171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A082959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6270DFB" w14:textId="50082784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42F1F" w:rsidRPr="00B14FE5" w14:paraId="6EF08832" w14:textId="77777777" w:rsidTr="004C7619">
        <w:trPr>
          <w:trHeight w:val="20"/>
          <w:jc w:val="center"/>
        </w:trPr>
        <w:tc>
          <w:tcPr>
            <w:tcW w:w="1283" w:type="pct"/>
          </w:tcPr>
          <w:p w14:paraId="0291F2EC" w14:textId="77777777" w:rsidR="00542F1F" w:rsidRPr="00B14FE5" w:rsidRDefault="00542F1F" w:rsidP="00542F1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420F1FF" w14:textId="77777777" w:rsidR="00542F1F" w:rsidRPr="00542F1F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542F1F">
              <w:rPr>
                <w:rFonts w:cs="Times New Roman"/>
                <w:szCs w:val="24"/>
              </w:rPr>
              <w:t>-</w:t>
            </w:r>
          </w:p>
        </w:tc>
      </w:tr>
      <w:bookmarkEnd w:id="3"/>
    </w:tbl>
    <w:p w14:paraId="1CA5DEBA" w14:textId="77777777" w:rsidR="005370A3" w:rsidRDefault="005370A3" w:rsidP="000452F3">
      <w:pPr>
        <w:pStyle w:val="Norm"/>
        <w:rPr>
          <w:b/>
        </w:rPr>
      </w:pPr>
    </w:p>
    <w:p w14:paraId="225E4317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5</w:t>
      </w:r>
      <w:r w:rsidRPr="00B14FE5">
        <w:rPr>
          <w:b/>
        </w:rPr>
        <w:t>. Трудовая функция</w:t>
      </w:r>
    </w:p>
    <w:p w14:paraId="154081B4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6"/>
        <w:gridCol w:w="4460"/>
        <w:gridCol w:w="578"/>
        <w:gridCol w:w="1145"/>
        <w:gridCol w:w="1724"/>
        <w:gridCol w:w="567"/>
      </w:tblGrid>
      <w:tr w:rsidR="000452F3" w:rsidRPr="00B14FE5" w14:paraId="18875E16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BCA0A4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B401" w14:textId="2EF583DC" w:rsidR="000452F3" w:rsidRPr="00B14FE5" w:rsidRDefault="00E9774F" w:rsidP="004C7619">
            <w:pPr>
              <w:suppressAutoHyphens/>
              <w:spacing w:after="0" w:line="240" w:lineRule="auto"/>
              <w:rPr>
                <w:szCs w:val="24"/>
              </w:rPr>
            </w:pPr>
            <w:r>
              <w:t>Техническое обслуживание доильно-молочного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570F0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A9AA8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7BCEFD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07CF9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C312E9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E9774F" w:rsidRPr="00B14FE5" w14:paraId="4B90F819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5D5EE7D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2B06C2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EEFAE" w14:textId="33706A1F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DD0AF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BA7AE" w14:textId="5B918473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3D0" w14:textId="0A467C42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13.004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0B0F2" w14:textId="4D19AE64" w:rsidR="00E9774F" w:rsidRPr="00B14FE5" w:rsidRDefault="00E9774F" w:rsidP="00E977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119</w:t>
            </w:r>
          </w:p>
        </w:tc>
      </w:tr>
      <w:tr w:rsidR="00E9774F" w:rsidRPr="00B14FE5" w14:paraId="7E18D73A" w14:textId="77777777" w:rsidTr="004C7619">
        <w:trPr>
          <w:jc w:val="center"/>
        </w:trPr>
        <w:tc>
          <w:tcPr>
            <w:tcW w:w="1283" w:type="pct"/>
            <w:vAlign w:val="center"/>
          </w:tcPr>
          <w:p w14:paraId="138ABC2A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614C02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ADBDC5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560E9F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7BE4B7" w14:textId="77777777" w:rsidR="00E9774F" w:rsidRPr="00B14FE5" w:rsidRDefault="00E9774F" w:rsidP="00E9774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024374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5CE2A676" w14:textId="77777777" w:rsidR="00E9774F" w:rsidRPr="00B14FE5" w:rsidRDefault="00E9774F" w:rsidP="00E9774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5CE8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9E7C6B" w:rsidRPr="009E7C6B" w14:paraId="56CAB8F1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6BD0A74B" w14:textId="77777777" w:rsidR="009543BA" w:rsidRPr="009E7C6B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EAEE66D" w14:textId="12BAAF4F" w:rsidR="009543BA" w:rsidRPr="009E7C6B" w:rsidRDefault="00542F1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уровня технических и технологических параметров доильно-молочного оборудования</w:t>
            </w:r>
          </w:p>
        </w:tc>
      </w:tr>
      <w:tr w:rsidR="009E7C6B" w:rsidRPr="009E7C6B" w14:paraId="098FA2A0" w14:textId="77777777" w:rsidTr="009E7C6B">
        <w:trPr>
          <w:trHeight w:val="20"/>
        </w:trPr>
        <w:tc>
          <w:tcPr>
            <w:tcW w:w="1283" w:type="pct"/>
            <w:vMerge/>
          </w:tcPr>
          <w:p w14:paraId="3A25CB1F" w14:textId="77777777" w:rsidR="00F62F8D" w:rsidRPr="009E7C6B" w:rsidRDefault="00F62F8D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E285F" w14:textId="7B083B44" w:rsidR="00F62F8D" w:rsidRPr="009E7C6B" w:rsidRDefault="00542F1F" w:rsidP="00C30AE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Очистка рабочих поверхностей доильно-молочного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31DD7EEB" w14:textId="77777777" w:rsidTr="009E7C6B">
        <w:trPr>
          <w:trHeight w:val="20"/>
        </w:trPr>
        <w:tc>
          <w:tcPr>
            <w:tcW w:w="1283" w:type="pct"/>
            <w:vMerge/>
          </w:tcPr>
          <w:p w14:paraId="665E8CFE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53E74E" w14:textId="28844699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защитных заграждений, предохранительных устройств и аппаратов защиты, надежности крепления составных частей оборудования, заземлителей, наличия </w:t>
            </w:r>
            <w:proofErr w:type="spellStart"/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подтеканий</w:t>
            </w:r>
            <w:proofErr w:type="spellEnd"/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смазки</w:t>
            </w:r>
          </w:p>
        </w:tc>
      </w:tr>
      <w:tr w:rsidR="009E7C6B" w:rsidRPr="009E7C6B" w14:paraId="2FE367D7" w14:textId="77777777" w:rsidTr="009E7C6B">
        <w:trPr>
          <w:trHeight w:val="20"/>
        </w:trPr>
        <w:tc>
          <w:tcPr>
            <w:tcW w:w="1283" w:type="pct"/>
            <w:vMerge/>
          </w:tcPr>
          <w:p w14:paraId="195AC036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8C8BFE" w14:textId="75951E14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доильно-молочного оборудования по контролируемым параметрам</w:t>
            </w:r>
          </w:p>
        </w:tc>
      </w:tr>
      <w:tr w:rsidR="009E7C6B" w:rsidRPr="009E7C6B" w14:paraId="36929DB8" w14:textId="77777777" w:rsidTr="009E7C6B">
        <w:trPr>
          <w:trHeight w:val="20"/>
        </w:trPr>
        <w:tc>
          <w:tcPr>
            <w:tcW w:w="1283" w:type="pct"/>
            <w:vMerge/>
          </w:tcPr>
          <w:p w14:paraId="42137168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F27580" w14:textId="34578AD0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доильно-молочного оборудования и его составных частей путем последовательного включения в работу</w:t>
            </w:r>
          </w:p>
        </w:tc>
      </w:tr>
      <w:tr w:rsidR="009E7C6B" w:rsidRPr="009E7C6B" w14:paraId="18668358" w14:textId="77777777" w:rsidTr="009E7C6B">
        <w:trPr>
          <w:trHeight w:val="20"/>
        </w:trPr>
        <w:tc>
          <w:tcPr>
            <w:tcW w:w="1283" w:type="pct"/>
            <w:vMerge/>
          </w:tcPr>
          <w:p w14:paraId="31B97D2D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03FF51" w14:textId="0C5A3100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Выполнение замены масла и смазки до</w:t>
            </w:r>
            <w:r w:rsidR="007016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льно-молочного оборудования</w:t>
            </w:r>
          </w:p>
        </w:tc>
      </w:tr>
      <w:tr w:rsidR="009E7C6B" w:rsidRPr="009E7C6B" w14:paraId="5E2D92AA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6293C5C8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Необходимые умения</w:t>
            </w:r>
          </w:p>
          <w:p w14:paraId="5A176212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1A3344" w14:textId="4E3961FB" w:rsidR="00542F1F" w:rsidRPr="009E7C6B" w:rsidRDefault="00542F1F" w:rsidP="00542F1F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технических и технологических параметров доильно-молочного  оборудования от нормы на основе визуального осмотра</w:t>
            </w:r>
          </w:p>
        </w:tc>
      </w:tr>
      <w:tr w:rsidR="009E7C6B" w:rsidRPr="009E7C6B" w14:paraId="71CF5E5B" w14:textId="77777777" w:rsidTr="009E7C6B">
        <w:trPr>
          <w:trHeight w:val="20"/>
        </w:trPr>
        <w:tc>
          <w:tcPr>
            <w:tcW w:w="1283" w:type="pct"/>
            <w:vMerge/>
          </w:tcPr>
          <w:p w14:paraId="1560713B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E4A65F" w14:textId="1193D11A" w:rsidR="00542F1F" w:rsidRPr="009E7C6B" w:rsidRDefault="00542F1F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Промывать (с разборкой) доильно-молочное оборудование в соответствии с инструкциями по его эксплуатации</w:t>
            </w:r>
          </w:p>
        </w:tc>
      </w:tr>
      <w:tr w:rsidR="009E7C6B" w:rsidRPr="009E7C6B" w14:paraId="7BFB30E0" w14:textId="77777777" w:rsidTr="009E7C6B">
        <w:trPr>
          <w:trHeight w:val="20"/>
        </w:trPr>
        <w:tc>
          <w:tcPr>
            <w:tcW w:w="1283" w:type="pct"/>
            <w:vMerge/>
          </w:tcPr>
          <w:p w14:paraId="3B63ACB7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E5B26E" w14:textId="6EC97F53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Выбирать моющие средства для очистки рабочих поверхностей доильного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18B44B25" w14:textId="77777777" w:rsidTr="009E7C6B">
        <w:trPr>
          <w:trHeight w:val="20"/>
        </w:trPr>
        <w:tc>
          <w:tcPr>
            <w:tcW w:w="1283" w:type="pct"/>
            <w:vMerge/>
          </w:tcPr>
          <w:p w14:paraId="6E8EF89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E36C07" w14:textId="43268BC9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доильного аппарата в соответствии с инструкцией по его эксплуатации</w:t>
            </w:r>
          </w:p>
        </w:tc>
      </w:tr>
      <w:tr w:rsidR="009E7C6B" w:rsidRPr="009E7C6B" w14:paraId="6BC54FB5" w14:textId="77777777" w:rsidTr="009E7C6B">
        <w:trPr>
          <w:trHeight w:val="20"/>
        </w:trPr>
        <w:tc>
          <w:tcPr>
            <w:tcW w:w="1283" w:type="pct"/>
            <w:vMerge/>
          </w:tcPr>
          <w:p w14:paraId="57B394FE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67CA36" w14:textId="1C670733" w:rsidR="00542F1F" w:rsidRPr="009E7C6B" w:rsidRDefault="00542F1F" w:rsidP="00542F1F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9E7C6B">
              <w:rPr>
                <w:rFonts w:cs="Times New Roman"/>
                <w:szCs w:val="24"/>
              </w:rPr>
              <w:t xml:space="preserve">Оценивать соответствие технического состояния доильно-молочного оборудования и защитных устройств требованиям безопасности </w:t>
            </w:r>
          </w:p>
        </w:tc>
      </w:tr>
      <w:tr w:rsidR="009E7C6B" w:rsidRPr="009E7C6B" w14:paraId="3AC29ABF" w14:textId="77777777" w:rsidTr="009E7C6B">
        <w:trPr>
          <w:trHeight w:val="20"/>
        </w:trPr>
        <w:tc>
          <w:tcPr>
            <w:tcW w:w="1283" w:type="pct"/>
            <w:vMerge/>
          </w:tcPr>
          <w:p w14:paraId="0B8FC7A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EAC635" w14:textId="6629388A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отклонения от технологических норм работы </w:t>
            </w:r>
            <w:r w:rsidR="009E7C6B">
              <w:rPr>
                <w:rFonts w:ascii="Times New Roman" w:hAnsi="Times New Roman" w:cs="Times New Roman"/>
                <w:sz w:val="24"/>
                <w:szCs w:val="24"/>
              </w:rPr>
              <w:t>доильно-молочного оборудования</w:t>
            </w:r>
          </w:p>
        </w:tc>
      </w:tr>
      <w:tr w:rsidR="009E7C6B" w:rsidRPr="009E7C6B" w14:paraId="13A2B6F4" w14:textId="77777777" w:rsidTr="009E7C6B">
        <w:trPr>
          <w:trHeight w:val="20"/>
        </w:trPr>
        <w:tc>
          <w:tcPr>
            <w:tcW w:w="1283" w:type="pct"/>
            <w:vMerge/>
          </w:tcPr>
          <w:p w14:paraId="56B773C4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112FF" w14:textId="0E3F9BA4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 </w:t>
            </w:r>
          </w:p>
        </w:tc>
      </w:tr>
      <w:tr w:rsidR="009E7C6B" w:rsidRPr="009E7C6B" w14:paraId="30DE9D09" w14:textId="77777777" w:rsidTr="009E7C6B">
        <w:trPr>
          <w:trHeight w:val="20"/>
        </w:trPr>
        <w:tc>
          <w:tcPr>
            <w:tcW w:w="1283" w:type="pct"/>
            <w:vMerge/>
          </w:tcPr>
          <w:p w14:paraId="64515AD9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17171E" w14:textId="1088F379" w:rsidR="00542F1F" w:rsidRPr="009E7C6B" w:rsidRDefault="00542F1F" w:rsidP="00701690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выявлению и устранение неполадок в работе</w:t>
            </w:r>
            <w:r w:rsidR="0070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701690">
              <w:rPr>
                <w:rFonts w:ascii="Times New Roman" w:hAnsi="Times New Roman" w:cs="Times New Roman"/>
                <w:sz w:val="24"/>
                <w:szCs w:val="24"/>
              </w:rPr>
              <w:t>доильно-</w:t>
            </w:r>
            <w:r w:rsidR="00701690" w:rsidRPr="009E7C6B">
              <w:rPr>
                <w:rFonts w:ascii="Times New Roman" w:hAnsi="Times New Roman" w:cs="Times New Roman"/>
                <w:sz w:val="24"/>
                <w:szCs w:val="24"/>
              </w:rPr>
              <w:t>молочно</w:t>
            </w:r>
            <w:r w:rsidR="007016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1690"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9E7C6B" w:rsidRPr="009E7C6B" w14:paraId="606678DA" w14:textId="77777777" w:rsidTr="009E7C6B">
        <w:trPr>
          <w:trHeight w:val="20"/>
        </w:trPr>
        <w:tc>
          <w:tcPr>
            <w:tcW w:w="1283" w:type="pct"/>
            <w:vMerge/>
          </w:tcPr>
          <w:p w14:paraId="673B3284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0DE065" w14:textId="34DAA0A3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к дальнейшей эксплуатации отдельных деталей доильного-молочного оборудования</w:t>
            </w:r>
          </w:p>
        </w:tc>
      </w:tr>
      <w:tr w:rsidR="009E7C6B" w:rsidRPr="009E7C6B" w14:paraId="333DB6E7" w14:textId="77777777" w:rsidTr="009E7C6B">
        <w:trPr>
          <w:trHeight w:val="20"/>
        </w:trPr>
        <w:tc>
          <w:tcPr>
            <w:tcW w:w="1283" w:type="pct"/>
            <w:vMerge/>
          </w:tcPr>
          <w:p w14:paraId="56372E31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F3F654" w14:textId="42515C6A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Выполнять замену деталей доильно-молочного оборудования, непригодных для эксплуатации</w:t>
            </w:r>
          </w:p>
        </w:tc>
      </w:tr>
      <w:tr w:rsidR="009E7C6B" w:rsidRPr="009E7C6B" w14:paraId="704C4BE9" w14:textId="77777777" w:rsidTr="009E7C6B">
        <w:trPr>
          <w:trHeight w:val="20"/>
        </w:trPr>
        <w:tc>
          <w:tcPr>
            <w:tcW w:w="1283" w:type="pct"/>
            <w:vMerge/>
          </w:tcPr>
          <w:p w14:paraId="619E933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82498C" w14:textId="741EC946" w:rsidR="00542F1F" w:rsidRPr="009E7C6B" w:rsidRDefault="00542F1F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определение уровня масла, доведение его до нормы, замену при техническом обслуживании доильно-молочного оборудования  </w:t>
            </w:r>
          </w:p>
        </w:tc>
      </w:tr>
      <w:tr w:rsidR="009E7C6B" w:rsidRPr="009E7C6B" w14:paraId="007FCD0C" w14:textId="77777777" w:rsidTr="009E7C6B">
        <w:trPr>
          <w:trHeight w:val="20"/>
        </w:trPr>
        <w:tc>
          <w:tcPr>
            <w:tcW w:w="1283" w:type="pct"/>
            <w:vMerge w:val="restart"/>
          </w:tcPr>
          <w:p w14:paraId="779296B8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DACFD57" w14:textId="56F369F8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Устройство, принцип действия и технические характеристики доильно-молочного оборудования</w:t>
            </w:r>
          </w:p>
        </w:tc>
      </w:tr>
      <w:tr w:rsidR="009E7C6B" w:rsidRPr="009E7C6B" w14:paraId="24BDD6EA" w14:textId="77777777" w:rsidTr="009E7C6B">
        <w:trPr>
          <w:trHeight w:val="509"/>
        </w:trPr>
        <w:tc>
          <w:tcPr>
            <w:tcW w:w="1283" w:type="pct"/>
            <w:vMerge/>
          </w:tcPr>
          <w:p w14:paraId="41EA020D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5D8B82" w14:textId="575A0B8E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Расположение и крепление рабочих органов</w:t>
            </w:r>
            <w:r>
              <w:rPr>
                <w:rFonts w:cs="Times New Roman"/>
                <w:szCs w:val="24"/>
              </w:rPr>
              <w:t xml:space="preserve"> доильно-молочного оборудования</w:t>
            </w:r>
          </w:p>
        </w:tc>
      </w:tr>
      <w:tr w:rsidR="009E7C6B" w:rsidRPr="009E7C6B" w14:paraId="6EE68FA2" w14:textId="77777777" w:rsidTr="009E7C6B">
        <w:trPr>
          <w:trHeight w:val="20"/>
        </w:trPr>
        <w:tc>
          <w:tcPr>
            <w:tcW w:w="1283" w:type="pct"/>
            <w:vMerge/>
          </w:tcPr>
          <w:p w14:paraId="21EA9CEF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935311" w14:textId="3A33A1B4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Принципиальные схемы отдельных рабочих органов и доильно-молочного оборудования в целом</w:t>
            </w:r>
          </w:p>
        </w:tc>
      </w:tr>
      <w:tr w:rsidR="009E7C6B" w:rsidRPr="009E7C6B" w14:paraId="7C96F3A4" w14:textId="77777777" w:rsidTr="009E7C6B">
        <w:trPr>
          <w:trHeight w:val="20"/>
        </w:trPr>
        <w:tc>
          <w:tcPr>
            <w:tcW w:w="1283" w:type="pct"/>
            <w:vMerge/>
          </w:tcPr>
          <w:p w14:paraId="1E213F9A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1B342" w14:textId="7664FE11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визуального контроля уровня технических и технологических параметров</w:t>
            </w:r>
            <w:r>
              <w:rPr>
                <w:rFonts w:cs="Times New Roman"/>
                <w:szCs w:val="24"/>
              </w:rPr>
              <w:t xml:space="preserve"> доильно-молочного оборудования</w:t>
            </w:r>
          </w:p>
        </w:tc>
      </w:tr>
      <w:tr w:rsidR="009E7C6B" w:rsidRPr="009E7C6B" w14:paraId="20780A49" w14:textId="77777777" w:rsidTr="009E7C6B">
        <w:trPr>
          <w:trHeight w:val="20"/>
        </w:trPr>
        <w:tc>
          <w:tcPr>
            <w:tcW w:w="1283" w:type="pct"/>
            <w:vMerge/>
          </w:tcPr>
          <w:p w14:paraId="460DE6C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5AE7B7" w14:textId="4F740E0E" w:rsidR="009E7C6B" w:rsidRPr="009E7C6B" w:rsidRDefault="009E7C6B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параметры работы доильно-молочного оборудования </w:t>
            </w:r>
          </w:p>
        </w:tc>
      </w:tr>
      <w:tr w:rsidR="009E7C6B" w:rsidRPr="009E7C6B" w14:paraId="27550890" w14:textId="77777777" w:rsidTr="009E7C6B">
        <w:trPr>
          <w:trHeight w:val="20"/>
        </w:trPr>
        <w:tc>
          <w:tcPr>
            <w:tcW w:w="1283" w:type="pct"/>
            <w:vMerge/>
          </w:tcPr>
          <w:p w14:paraId="382F4BD7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7D4F3A" w14:textId="6B02D0AD" w:rsidR="009E7C6B" w:rsidRPr="009E7C6B" w:rsidRDefault="009E7C6B" w:rsidP="00542F1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B">
              <w:rPr>
                <w:rFonts w:ascii="Times New Roman" w:hAnsi="Times New Roman" w:cs="Times New Roman"/>
                <w:sz w:val="24"/>
                <w:szCs w:val="24"/>
              </w:rPr>
              <w:t>Порядок очистки рабочих поверхностей доильно-молочного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7A0168C7" w14:textId="77777777" w:rsidTr="009E7C6B">
        <w:trPr>
          <w:trHeight w:val="20"/>
        </w:trPr>
        <w:tc>
          <w:tcPr>
            <w:tcW w:w="1283" w:type="pct"/>
            <w:vMerge/>
          </w:tcPr>
          <w:p w14:paraId="04364166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77ABAA" w14:textId="660C7003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Моющие средства, используемые для очистки рабочих поверхностей доильного оборудования и его составных частей от загрязнений и остатков обрабатываемого продукта</w:t>
            </w:r>
          </w:p>
        </w:tc>
      </w:tr>
      <w:tr w:rsidR="009E7C6B" w:rsidRPr="009E7C6B" w14:paraId="49CCD5E5" w14:textId="77777777" w:rsidTr="009E7C6B">
        <w:trPr>
          <w:trHeight w:val="20"/>
        </w:trPr>
        <w:tc>
          <w:tcPr>
            <w:tcW w:w="1283" w:type="pct"/>
            <w:vMerge/>
          </w:tcPr>
          <w:p w14:paraId="231D9A33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B14C67" w14:textId="063203FA" w:rsidR="009E7C6B" w:rsidRPr="009E7C6B" w:rsidRDefault="009E7C6B" w:rsidP="00542F1F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сборки и разборки доильных аппаратов</w:t>
            </w:r>
          </w:p>
        </w:tc>
      </w:tr>
      <w:tr w:rsidR="009E7C6B" w:rsidRPr="009E7C6B" w14:paraId="43930C52" w14:textId="77777777" w:rsidTr="009E7C6B">
        <w:trPr>
          <w:trHeight w:val="20"/>
        </w:trPr>
        <w:tc>
          <w:tcPr>
            <w:tcW w:w="1283" w:type="pct"/>
            <w:vMerge/>
          </w:tcPr>
          <w:p w14:paraId="5236A129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D17C1C" w14:textId="69A0159B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 xml:space="preserve">Требования безопасности, предъявляемые к доильно-молочному оборудованию и защитным устройствам </w:t>
            </w:r>
          </w:p>
        </w:tc>
      </w:tr>
      <w:tr w:rsidR="009E7C6B" w:rsidRPr="009E7C6B" w14:paraId="7EC72C19" w14:textId="77777777" w:rsidTr="009E7C6B">
        <w:trPr>
          <w:trHeight w:val="20"/>
        </w:trPr>
        <w:tc>
          <w:tcPr>
            <w:tcW w:w="1283" w:type="pct"/>
            <w:vMerge/>
          </w:tcPr>
          <w:p w14:paraId="7B4C90EF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611749" w14:textId="3D69C628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Порядок оценки технического состояния доильно-молочного оборудования по контролируемым параметрам</w:t>
            </w:r>
          </w:p>
        </w:tc>
      </w:tr>
      <w:tr w:rsidR="009E7C6B" w:rsidRPr="009E7C6B" w14:paraId="28E908A6" w14:textId="77777777" w:rsidTr="009E7C6B">
        <w:trPr>
          <w:trHeight w:val="20"/>
        </w:trPr>
        <w:tc>
          <w:tcPr>
            <w:tcW w:w="1283" w:type="pct"/>
            <w:vMerge/>
          </w:tcPr>
          <w:p w14:paraId="39F3C07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2B0844" w14:textId="1DE3C71F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Технические средства, приборы, оснастка и средства диагностики для технического обслуживания доильно-молочного оборудования и правила их использования</w:t>
            </w:r>
          </w:p>
        </w:tc>
      </w:tr>
      <w:tr w:rsidR="009E7C6B" w:rsidRPr="009E7C6B" w14:paraId="63F5A757" w14:textId="77777777" w:rsidTr="009E7C6B">
        <w:trPr>
          <w:trHeight w:val="20"/>
        </w:trPr>
        <w:tc>
          <w:tcPr>
            <w:tcW w:w="1283" w:type="pct"/>
            <w:vMerge/>
          </w:tcPr>
          <w:p w14:paraId="283CE25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C39345" w14:textId="52EA186F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Возможные неполадки в работе доильно-молочного оборудования и способы их устранения</w:t>
            </w:r>
          </w:p>
        </w:tc>
      </w:tr>
      <w:tr w:rsidR="009E7C6B" w:rsidRPr="009E7C6B" w14:paraId="459534D6" w14:textId="77777777" w:rsidTr="009E7C6B">
        <w:trPr>
          <w:trHeight w:val="20"/>
        </w:trPr>
        <w:tc>
          <w:tcPr>
            <w:tcW w:w="1283" w:type="pct"/>
            <w:vMerge/>
          </w:tcPr>
          <w:p w14:paraId="78C60160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2FBDE7" w14:textId="79B84133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Критерии выбраковки деталей молочно-доильного оборудования и порядок их замены</w:t>
            </w:r>
          </w:p>
        </w:tc>
      </w:tr>
      <w:tr w:rsidR="009E7C6B" w:rsidRPr="009E7C6B" w14:paraId="6C7FA19E" w14:textId="77777777" w:rsidTr="009E7C6B">
        <w:trPr>
          <w:trHeight w:val="20"/>
        </w:trPr>
        <w:tc>
          <w:tcPr>
            <w:tcW w:w="1283" w:type="pct"/>
            <w:vMerge/>
          </w:tcPr>
          <w:p w14:paraId="1C1B4555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3F9D3A" w14:textId="4A6763F3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Правила замены масла и смазки доильно-молочного оборудования</w:t>
            </w:r>
          </w:p>
        </w:tc>
      </w:tr>
      <w:tr w:rsidR="009E7C6B" w:rsidRPr="009E7C6B" w14:paraId="66CC8F30" w14:textId="77777777" w:rsidTr="009E7C6B">
        <w:trPr>
          <w:trHeight w:val="20"/>
        </w:trPr>
        <w:tc>
          <w:tcPr>
            <w:tcW w:w="1283" w:type="pct"/>
            <w:vMerge/>
          </w:tcPr>
          <w:p w14:paraId="58C11E98" w14:textId="77777777" w:rsidR="009E7C6B" w:rsidRPr="009E7C6B" w:rsidRDefault="009E7C6B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3BF8E8E" w14:textId="7B723365" w:rsidR="009E7C6B" w:rsidRPr="009E7C6B" w:rsidRDefault="009E7C6B" w:rsidP="00542F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9E7C6B" w:rsidRPr="009E7C6B" w14:paraId="59B7FC21" w14:textId="77777777" w:rsidTr="009E7C6B">
        <w:trPr>
          <w:trHeight w:val="20"/>
        </w:trPr>
        <w:tc>
          <w:tcPr>
            <w:tcW w:w="1283" w:type="pct"/>
          </w:tcPr>
          <w:p w14:paraId="0EFD8A05" w14:textId="77777777" w:rsidR="00542F1F" w:rsidRPr="009E7C6B" w:rsidRDefault="00542F1F" w:rsidP="00542F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FA4A0C2" w14:textId="77777777" w:rsidR="00542F1F" w:rsidRPr="009E7C6B" w:rsidRDefault="00542F1F" w:rsidP="00542F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7C6B">
              <w:rPr>
                <w:rFonts w:cs="Times New Roman"/>
                <w:szCs w:val="24"/>
              </w:rPr>
              <w:t>-</w:t>
            </w:r>
          </w:p>
        </w:tc>
      </w:tr>
    </w:tbl>
    <w:p w14:paraId="02506D09" w14:textId="77777777" w:rsidR="00FA6F6A" w:rsidRDefault="00FA6F6A" w:rsidP="000452F3">
      <w:pPr>
        <w:pStyle w:val="Norm"/>
        <w:rPr>
          <w:b/>
        </w:rPr>
      </w:pPr>
    </w:p>
    <w:p w14:paraId="6594EE14" w14:textId="77777777" w:rsidR="00C30AEF" w:rsidRDefault="00C30AEF" w:rsidP="006C337A">
      <w:pPr>
        <w:pStyle w:val="Level1"/>
        <w:jc w:val="center"/>
      </w:pPr>
      <w:bookmarkStart w:id="6" w:name="_Toc463988280"/>
    </w:p>
    <w:p w14:paraId="44D0BFE1" w14:textId="77777777" w:rsidR="009E7C6B" w:rsidRDefault="009E7C6B" w:rsidP="006C337A">
      <w:pPr>
        <w:pStyle w:val="Level1"/>
        <w:jc w:val="center"/>
      </w:pPr>
    </w:p>
    <w:p w14:paraId="16B0EE28" w14:textId="77777777" w:rsidR="009E7C6B" w:rsidRDefault="009E7C6B" w:rsidP="006C337A">
      <w:pPr>
        <w:pStyle w:val="Level1"/>
        <w:jc w:val="center"/>
      </w:pPr>
    </w:p>
    <w:p w14:paraId="54132BAE" w14:textId="77777777" w:rsidR="009E7C6B" w:rsidRDefault="009E7C6B" w:rsidP="006C337A">
      <w:pPr>
        <w:pStyle w:val="Level1"/>
        <w:jc w:val="center"/>
      </w:pPr>
    </w:p>
    <w:p w14:paraId="0D0E0EB4" w14:textId="77777777" w:rsidR="009E7C6B" w:rsidRDefault="009E7C6B" w:rsidP="006C337A">
      <w:pPr>
        <w:pStyle w:val="Level1"/>
        <w:jc w:val="center"/>
      </w:pPr>
    </w:p>
    <w:p w14:paraId="38766A64" w14:textId="77777777" w:rsidR="009E7C6B" w:rsidRDefault="009E7C6B" w:rsidP="006C337A">
      <w:pPr>
        <w:pStyle w:val="Level1"/>
        <w:jc w:val="center"/>
      </w:pPr>
    </w:p>
    <w:p w14:paraId="1D7E747F" w14:textId="696DE851"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6"/>
    </w:p>
    <w:p w14:paraId="1747EFF3" w14:textId="77777777" w:rsidR="00E54D82" w:rsidRDefault="00FA6F6A" w:rsidP="00E54D82">
      <w:pPr>
        <w:pStyle w:val="2"/>
      </w:pPr>
      <w:r w:rsidRPr="00B11ECE">
        <w:t>4.1. Ответственная организация-разработчик</w:t>
      </w:r>
    </w:p>
    <w:p w14:paraId="40002848" w14:textId="77777777" w:rsidR="004079CC" w:rsidRPr="007E282C" w:rsidRDefault="004079CC" w:rsidP="004079C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079CC" w:rsidRPr="009E7C6B" w14:paraId="2CE18D72" w14:textId="77777777" w:rsidTr="00F5543D">
        <w:trPr>
          <w:trHeight w:val="20"/>
        </w:trPr>
        <w:tc>
          <w:tcPr>
            <w:tcW w:w="5000" w:type="pct"/>
            <w:shd w:val="clear" w:color="auto" w:fill="auto"/>
          </w:tcPr>
          <w:p w14:paraId="61163AFB" w14:textId="77777777" w:rsidR="004079CC" w:rsidRPr="009E7C6B" w:rsidRDefault="004079CC" w:rsidP="00F5543D">
            <w:pPr>
              <w:spacing w:after="0" w:line="240" w:lineRule="auto"/>
              <w:rPr>
                <w:bCs/>
                <w:highlight w:val="yellow"/>
              </w:rPr>
            </w:pPr>
            <w:r w:rsidRPr="009E7C6B">
              <w:rPr>
                <w:szCs w:val="24"/>
                <w:highlight w:val="yellow"/>
              </w:rPr>
              <w:t>Союз работодателей «Общероссийское агропромышленное объединение работодателей  «Агропромышленный союз России», город Москва</w:t>
            </w:r>
            <w:r w:rsidRPr="009E7C6B">
              <w:rPr>
                <w:highlight w:val="yellow"/>
              </w:rPr>
              <w:t xml:space="preserve"> </w:t>
            </w:r>
          </w:p>
        </w:tc>
      </w:tr>
      <w:tr w:rsidR="004079CC" w:rsidRPr="009E7C6B" w14:paraId="58C6F822" w14:textId="77777777" w:rsidTr="00F5543D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63FC1538" w14:textId="77777777" w:rsidR="004079CC" w:rsidRPr="009E7C6B" w:rsidRDefault="004079CC" w:rsidP="00F5543D">
            <w:pPr>
              <w:spacing w:after="0" w:line="240" w:lineRule="auto"/>
              <w:rPr>
                <w:bCs/>
                <w:highlight w:val="yellow"/>
              </w:rPr>
            </w:pPr>
            <w:r w:rsidRPr="009E7C6B">
              <w:rPr>
                <w:bCs/>
                <w:highlight w:val="yellow"/>
              </w:rPr>
              <w:t xml:space="preserve">Первый заместитель Председателя Бабурин Александр Иванович _____________________ </w:t>
            </w:r>
          </w:p>
        </w:tc>
      </w:tr>
    </w:tbl>
    <w:p w14:paraId="642A14AE" w14:textId="77777777" w:rsidR="004079CC" w:rsidRPr="009E7C6B" w:rsidRDefault="004079CC" w:rsidP="004079CC">
      <w:pPr>
        <w:suppressAutoHyphens/>
        <w:spacing w:after="0" w:line="240" w:lineRule="auto"/>
        <w:rPr>
          <w:rFonts w:cs="Times New Roman"/>
          <w:szCs w:val="24"/>
          <w:highlight w:val="yellow"/>
        </w:rPr>
      </w:pPr>
    </w:p>
    <w:p w14:paraId="7904229D" w14:textId="77777777" w:rsidR="00FA6F6A" w:rsidRPr="009E7C6B" w:rsidRDefault="00FA6F6A" w:rsidP="006C337A">
      <w:pPr>
        <w:spacing w:after="0" w:line="240" w:lineRule="auto"/>
        <w:rPr>
          <w:rFonts w:cs="Times New Roman"/>
          <w:b/>
          <w:szCs w:val="24"/>
          <w:highlight w:val="yellow"/>
        </w:rPr>
      </w:pPr>
      <w:r w:rsidRPr="009E7C6B">
        <w:rPr>
          <w:rFonts w:cs="Times New Roman"/>
          <w:b/>
          <w:szCs w:val="24"/>
          <w:highlight w:val="yellow"/>
        </w:rPr>
        <w:t>4.2. Наименования организаций-разработчиков</w:t>
      </w:r>
    </w:p>
    <w:p w14:paraId="2EB0E416" w14:textId="77777777" w:rsidR="00E54D82" w:rsidRPr="009E7C6B" w:rsidRDefault="00E54D82" w:rsidP="006C337A">
      <w:pPr>
        <w:spacing w:after="0" w:line="240" w:lineRule="auto"/>
        <w:rPr>
          <w:rFonts w:cs="Times New Roman"/>
          <w:b/>
          <w:szCs w:val="24"/>
          <w:highlight w:val="yellow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9704"/>
      </w:tblGrid>
      <w:tr w:rsidR="00BC7A1E" w:rsidRPr="009E7C6B" w14:paraId="5C7A9B63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32AEDFE" w14:textId="77777777" w:rsidR="00BC7A1E" w:rsidRPr="009E7C6B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9E7C6B">
              <w:rPr>
                <w:szCs w:val="20"/>
                <w:highlight w:val="yellow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0F9067C" w14:textId="77777777" w:rsidR="00BC7A1E" w:rsidRPr="009E7C6B" w:rsidRDefault="00BC7A1E" w:rsidP="00C06479">
            <w:pPr>
              <w:spacing w:after="0" w:line="240" w:lineRule="auto"/>
              <w:rPr>
                <w:szCs w:val="20"/>
                <w:highlight w:val="yellow"/>
              </w:rPr>
            </w:pPr>
            <w:r w:rsidRPr="009E7C6B">
              <w:rPr>
                <w:highlight w:val="yellow"/>
              </w:rPr>
              <w:t>Совет по профессиональным квалификациям агропромышленного комплекса (СПК АПК)</w:t>
            </w:r>
            <w:r w:rsidR="00A65DFE" w:rsidRPr="009E7C6B">
              <w:rPr>
                <w:highlight w:val="yellow"/>
              </w:rPr>
              <w:t>, город Москва</w:t>
            </w:r>
          </w:p>
        </w:tc>
      </w:tr>
      <w:tr w:rsidR="00BC7A1E" w:rsidRPr="002A24B7" w14:paraId="20465FFB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A804B9" w14:textId="77777777" w:rsidR="00BC7A1E" w:rsidRPr="009E7C6B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9E7C6B">
              <w:rPr>
                <w:szCs w:val="20"/>
                <w:highlight w:val="yellow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6CA0C4A" w14:textId="231492F2" w:rsidR="00BC7A1E" w:rsidRPr="002A24B7" w:rsidRDefault="004079CC" w:rsidP="00C06479">
            <w:pPr>
              <w:spacing w:after="0" w:line="240" w:lineRule="auto"/>
              <w:rPr>
                <w:szCs w:val="20"/>
              </w:rPr>
            </w:pPr>
            <w:r w:rsidRPr="009E7C6B">
              <w:rPr>
                <w:highlight w:val="yellow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BC7A1E" w:rsidRPr="002A24B7" w14:paraId="1B94C754" w14:textId="77777777" w:rsidTr="00BC7A1E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46DCE5A4" w14:textId="77777777"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2AD08" w14:textId="4D04E88C" w:rsidR="00BC7A1E" w:rsidRPr="002410B5" w:rsidRDefault="00BC7A1E" w:rsidP="00A220FE">
            <w:pPr>
              <w:spacing w:after="0" w:line="240" w:lineRule="auto"/>
              <w:rPr>
                <w:szCs w:val="20"/>
              </w:rPr>
            </w:pPr>
          </w:p>
        </w:tc>
      </w:tr>
      <w:tr w:rsidR="00BC7A1E" w:rsidRPr="002A24B7" w14:paraId="48F8BE02" w14:textId="77777777" w:rsidTr="00F5543D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AF9691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033B" w14:textId="505A26AA" w:rsidR="00BC7A1E" w:rsidRPr="008F77EB" w:rsidRDefault="00BC7A1E" w:rsidP="00A220FE">
            <w:pPr>
              <w:spacing w:after="0" w:line="240" w:lineRule="auto"/>
            </w:pPr>
          </w:p>
        </w:tc>
      </w:tr>
      <w:tr w:rsidR="00BC7A1E" w:rsidRPr="002A24B7" w14:paraId="355AE930" w14:textId="77777777" w:rsidTr="00F5543D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99E28D3" w14:textId="77777777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0CED1" w14:textId="2D8A1F80" w:rsidR="00BC7A1E" w:rsidRPr="00E463BA" w:rsidRDefault="00BC7A1E" w:rsidP="00A220FE">
            <w:pPr>
              <w:spacing w:after="0" w:line="240" w:lineRule="auto"/>
            </w:pPr>
          </w:p>
        </w:tc>
      </w:tr>
    </w:tbl>
    <w:p w14:paraId="7BB0B84A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B1A6" w14:textId="77777777" w:rsidR="003660A7" w:rsidRDefault="003660A7" w:rsidP="0085401D">
      <w:pPr>
        <w:spacing w:after="0" w:line="240" w:lineRule="auto"/>
      </w:pPr>
      <w:r>
        <w:separator/>
      </w:r>
    </w:p>
  </w:endnote>
  <w:endnote w:type="continuationSeparator" w:id="0">
    <w:p w14:paraId="1533264E" w14:textId="77777777" w:rsidR="003660A7" w:rsidRDefault="003660A7" w:rsidP="0085401D">
      <w:pPr>
        <w:spacing w:after="0" w:line="240" w:lineRule="auto"/>
      </w:pPr>
      <w:r>
        <w:continuationSeparator/>
      </w:r>
    </w:p>
  </w:endnote>
  <w:endnote w:id="1">
    <w:p w14:paraId="378AF728" w14:textId="77777777" w:rsidR="00624469" w:rsidRPr="00D40647" w:rsidRDefault="00624469" w:rsidP="00B11ECE">
      <w:pPr>
        <w:pStyle w:val="StyleEndNote"/>
      </w:pPr>
      <w:r w:rsidRPr="00D40647">
        <w:rPr>
          <w:rStyle w:val="af2"/>
        </w:rPr>
        <w:endnoteRef/>
      </w:r>
      <w:r w:rsidRPr="00D40647">
        <w:t xml:space="preserve"> Общероссийский классификатор занятий</w:t>
      </w:r>
    </w:p>
  </w:endnote>
  <w:endnote w:id="2">
    <w:p w14:paraId="69389145" w14:textId="77777777" w:rsidR="00624469" w:rsidRDefault="00624469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265E8EC8" w14:textId="38C1E2D3" w:rsidR="00624469" w:rsidRPr="00D40647" w:rsidRDefault="005C2AE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="00624469" w:rsidRPr="00D40647">
        <w:rPr>
          <w:rFonts w:ascii="Times New Roman" w:hAnsi="Times New Roman"/>
        </w:rPr>
        <w:t xml:space="preserve"> </w:t>
      </w:r>
      <w:hyperlink r:id="rId1" w:history="1">
        <w:r w:rsidR="00624469"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="00624469" w:rsidRPr="00D40647">
        <w:rPr>
          <w:rFonts w:ascii="Times New Roman" w:hAnsi="Times New Roman"/>
        </w:rPr>
        <w:t xml:space="preserve"> работ и профессий рабочих. Выпуск </w:t>
      </w:r>
      <w:r w:rsidR="00624469">
        <w:rPr>
          <w:rFonts w:ascii="Times New Roman" w:hAnsi="Times New Roman"/>
        </w:rPr>
        <w:t>1</w:t>
      </w:r>
      <w:r w:rsidR="00624469" w:rsidRPr="00D40647">
        <w:rPr>
          <w:rFonts w:ascii="Times New Roman" w:hAnsi="Times New Roman"/>
        </w:rPr>
        <w:t xml:space="preserve">, раздел </w:t>
      </w:r>
      <w:r w:rsidR="00624469">
        <w:rPr>
          <w:rFonts w:ascii="Times New Roman" w:hAnsi="Times New Roman"/>
        </w:rPr>
        <w:t>«Профессии рабочих, общие для всех отраслей народного хозяйства»</w:t>
      </w:r>
    </w:p>
    <w:p w14:paraId="149849ED" w14:textId="53695EEA" w:rsidR="00624469" w:rsidRPr="00D40647" w:rsidRDefault="005C2AE7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4</w:t>
      </w:r>
      <w:r w:rsidR="00624469" w:rsidRPr="00D40647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="00624469"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158D693" w14:textId="5DDF58FD" w:rsidR="00624469" w:rsidRPr="00D40647" w:rsidRDefault="005C2AE7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vertAlign w:val="superscript"/>
        </w:rPr>
        <w:t>5</w:t>
      </w:r>
      <w:r w:rsidR="00624469"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382C9833" w14:textId="77777777" w:rsidR="00624469" w:rsidRDefault="00624469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9D92" w14:textId="77777777" w:rsidR="003660A7" w:rsidRDefault="003660A7" w:rsidP="0085401D">
      <w:pPr>
        <w:spacing w:after="0" w:line="240" w:lineRule="auto"/>
      </w:pPr>
      <w:r>
        <w:separator/>
      </w:r>
    </w:p>
  </w:footnote>
  <w:footnote w:type="continuationSeparator" w:id="0">
    <w:p w14:paraId="07084CA5" w14:textId="77777777" w:rsidR="003660A7" w:rsidRDefault="003660A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1F6D" w14:textId="5961DFE7" w:rsidR="00624469" w:rsidRDefault="00624469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690">
      <w:rPr>
        <w:noProof/>
      </w:rPr>
      <w:t>11</w:t>
    </w:r>
    <w:r>
      <w:rPr>
        <w:noProof/>
      </w:rPr>
      <w:fldChar w:fldCharType="end"/>
    </w:r>
  </w:p>
  <w:p w14:paraId="3F398ACA" w14:textId="77777777" w:rsidR="00624469" w:rsidRDefault="0062446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8546" w14:textId="1E237940" w:rsidR="00624469" w:rsidRPr="00051FA9" w:rsidRDefault="0062446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01690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633"/>
    <w:rsid w:val="000F1CF2"/>
    <w:rsid w:val="000F27D0"/>
    <w:rsid w:val="000F2EE4"/>
    <w:rsid w:val="000F3D1A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736B3"/>
    <w:rsid w:val="00173C94"/>
    <w:rsid w:val="001749BB"/>
    <w:rsid w:val="00174FA3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A6C0F"/>
    <w:rsid w:val="001B1A20"/>
    <w:rsid w:val="001B31A8"/>
    <w:rsid w:val="001B3598"/>
    <w:rsid w:val="001B3988"/>
    <w:rsid w:val="001B496C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4B0C"/>
    <w:rsid w:val="001E5726"/>
    <w:rsid w:val="001E7BE4"/>
    <w:rsid w:val="001E7DAD"/>
    <w:rsid w:val="001F16EC"/>
    <w:rsid w:val="001F1BC6"/>
    <w:rsid w:val="001F2A45"/>
    <w:rsid w:val="001F326F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401A"/>
    <w:rsid w:val="00264E7C"/>
    <w:rsid w:val="00266194"/>
    <w:rsid w:val="00266AA1"/>
    <w:rsid w:val="00266ACE"/>
    <w:rsid w:val="00266FE4"/>
    <w:rsid w:val="00270420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36E"/>
    <w:rsid w:val="002B2A04"/>
    <w:rsid w:val="002B5D62"/>
    <w:rsid w:val="002B7CEB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2C27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0A7"/>
    <w:rsid w:val="00366433"/>
    <w:rsid w:val="003712F8"/>
    <w:rsid w:val="00371953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4009F6"/>
    <w:rsid w:val="00402D4F"/>
    <w:rsid w:val="00403A5B"/>
    <w:rsid w:val="004072A7"/>
    <w:rsid w:val="004079CC"/>
    <w:rsid w:val="00410757"/>
    <w:rsid w:val="004125F1"/>
    <w:rsid w:val="0041379D"/>
    <w:rsid w:val="00413FA6"/>
    <w:rsid w:val="004148E3"/>
    <w:rsid w:val="00415B13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A4B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B83"/>
    <w:rsid w:val="00542F1F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43B1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AE7"/>
    <w:rsid w:val="005C2F71"/>
    <w:rsid w:val="005C3342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5A03"/>
    <w:rsid w:val="005E5CB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5BC"/>
    <w:rsid w:val="00602811"/>
    <w:rsid w:val="00602FDA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34"/>
    <w:rsid w:val="00624469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117A"/>
    <w:rsid w:val="0066294E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1690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60102"/>
    <w:rsid w:val="007642B8"/>
    <w:rsid w:val="0076430D"/>
    <w:rsid w:val="007663E5"/>
    <w:rsid w:val="00770A33"/>
    <w:rsid w:val="00770C72"/>
    <w:rsid w:val="007721EA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2B11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96FA8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E7C6B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CC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26EB"/>
    <w:rsid w:val="00BD3D52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207C0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1382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57C3D"/>
    <w:rsid w:val="00E61493"/>
    <w:rsid w:val="00E630D4"/>
    <w:rsid w:val="00E63704"/>
    <w:rsid w:val="00E646DB"/>
    <w:rsid w:val="00E65563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9774F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67D5"/>
    <w:rsid w:val="00EC70E2"/>
    <w:rsid w:val="00EC7F72"/>
    <w:rsid w:val="00ED0D61"/>
    <w:rsid w:val="00ED1507"/>
    <w:rsid w:val="00ED1F57"/>
    <w:rsid w:val="00ED26F1"/>
    <w:rsid w:val="00ED300D"/>
    <w:rsid w:val="00ED5A03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43D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36A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673CA0"/>
  <w15:docId w15:val="{8C62FE71-C37B-4ACB-8355-986A93FA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  <w:style w:type="paragraph" w:customStyle="1" w:styleId="okved">
    <w:name w:val="okved"/>
    <w:basedOn w:val="a"/>
    <w:rsid w:val="005E5C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5019256&amp;sub=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019256&amp;sub=311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19611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Home_PC</cp:lastModifiedBy>
  <cp:revision>9</cp:revision>
  <cp:lastPrinted>2017-08-01T13:53:00Z</cp:lastPrinted>
  <dcterms:created xsi:type="dcterms:W3CDTF">2020-03-29T13:18:00Z</dcterms:created>
  <dcterms:modified xsi:type="dcterms:W3CDTF">2020-04-12T16:16:00Z</dcterms:modified>
</cp:coreProperties>
</file>